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D59B" w14:textId="77777777" w:rsidR="00C36C82" w:rsidRDefault="00821E8B" w:rsidP="006B5C3E">
      <w:pPr>
        <w:jc w:val="center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ab/>
      </w:r>
    </w:p>
    <w:p w14:paraId="60BED59C" w14:textId="1BFAC366" w:rsidR="002D65CC" w:rsidRPr="006B5C3E" w:rsidRDefault="00CE353D" w:rsidP="006B5C3E">
      <w:pPr>
        <w:jc w:val="center"/>
        <w:rPr>
          <w:rFonts w:ascii="Cambria" w:hAnsi="Cambria"/>
          <w:sz w:val="28"/>
          <w:szCs w:val="28"/>
        </w:rPr>
      </w:pPr>
      <w:r w:rsidRPr="006B5C3E">
        <w:rPr>
          <w:rFonts w:ascii="Cambria" w:hAnsi="Cambria"/>
          <w:b/>
          <w:sz w:val="28"/>
          <w:szCs w:val="28"/>
        </w:rPr>
        <w:t>C</w:t>
      </w:r>
      <w:r w:rsidR="004C35FB" w:rsidRPr="006B5C3E">
        <w:rPr>
          <w:rFonts w:ascii="Cambria" w:hAnsi="Cambria"/>
          <w:b/>
          <w:sz w:val="28"/>
          <w:szCs w:val="28"/>
        </w:rPr>
        <w:t>PC Halifax C</w:t>
      </w:r>
      <w:r w:rsidR="003910D3">
        <w:rPr>
          <w:rFonts w:ascii="Cambria" w:hAnsi="Cambria"/>
          <w:b/>
          <w:sz w:val="28"/>
          <w:szCs w:val="28"/>
        </w:rPr>
        <w:t>itadel</w:t>
      </w:r>
      <w:r w:rsidR="002D65CC" w:rsidRPr="006B5C3E">
        <w:rPr>
          <w:rFonts w:ascii="Cambria" w:hAnsi="Cambria"/>
          <w:b/>
          <w:sz w:val="28"/>
          <w:szCs w:val="28"/>
        </w:rPr>
        <w:t xml:space="preserve"> </w:t>
      </w:r>
      <w:r w:rsidR="00241D0D" w:rsidRPr="006B5C3E">
        <w:rPr>
          <w:rFonts w:ascii="Cambria" w:hAnsi="Cambria"/>
          <w:b/>
          <w:sz w:val="28"/>
          <w:szCs w:val="28"/>
        </w:rPr>
        <w:t>Annual Grant Program</w:t>
      </w:r>
    </w:p>
    <w:p w14:paraId="60BED59D" w14:textId="77777777" w:rsidR="002D65CC" w:rsidRPr="0095421F" w:rsidRDefault="002D65CC">
      <w:pPr>
        <w:jc w:val="center"/>
        <w:rPr>
          <w:rFonts w:ascii="Cambria" w:hAnsi="Cambria"/>
          <w:sz w:val="28"/>
          <w:szCs w:val="28"/>
        </w:rPr>
      </w:pPr>
    </w:p>
    <w:p w14:paraId="60BED59E" w14:textId="133510A7" w:rsidR="002D65CC" w:rsidRPr="006B5C3E" w:rsidRDefault="00C24D9D" w:rsidP="006B5C3E">
      <w:pPr>
        <w:rPr>
          <w:rFonts w:ascii="Cambria" w:hAnsi="Cambria"/>
          <w:sz w:val="24"/>
          <w:szCs w:val="24"/>
        </w:rPr>
      </w:pPr>
      <w:r w:rsidRPr="006B5C3E">
        <w:rPr>
          <w:rFonts w:ascii="Cambria" w:hAnsi="Cambria"/>
          <w:sz w:val="24"/>
          <w:szCs w:val="24"/>
        </w:rPr>
        <w:t xml:space="preserve">Applications </w:t>
      </w:r>
      <w:r w:rsidR="00C56EB4" w:rsidRPr="006B5C3E">
        <w:rPr>
          <w:rFonts w:ascii="Cambria" w:hAnsi="Cambria"/>
          <w:sz w:val="24"/>
          <w:szCs w:val="24"/>
        </w:rPr>
        <w:t xml:space="preserve">grants from CPC Halifax </w:t>
      </w:r>
      <w:r w:rsidR="00AE4089">
        <w:rPr>
          <w:rFonts w:ascii="Cambria" w:hAnsi="Cambria"/>
          <w:sz w:val="24"/>
          <w:szCs w:val="24"/>
        </w:rPr>
        <w:t>Citadel</w:t>
      </w:r>
      <w:r w:rsidR="00C56EB4" w:rsidRPr="006B5C3E">
        <w:rPr>
          <w:rFonts w:ascii="Cambria" w:hAnsi="Cambria"/>
          <w:sz w:val="24"/>
          <w:szCs w:val="24"/>
        </w:rPr>
        <w:t xml:space="preserve"> will </w:t>
      </w:r>
      <w:r w:rsidRPr="006B5C3E">
        <w:rPr>
          <w:rFonts w:ascii="Cambria" w:hAnsi="Cambria"/>
          <w:sz w:val="24"/>
          <w:szCs w:val="24"/>
        </w:rPr>
        <w:t xml:space="preserve">be judged </w:t>
      </w:r>
      <w:proofErr w:type="gramStart"/>
      <w:r w:rsidRPr="006B5C3E">
        <w:rPr>
          <w:rFonts w:ascii="Cambria" w:hAnsi="Cambria"/>
          <w:sz w:val="24"/>
          <w:szCs w:val="24"/>
        </w:rPr>
        <w:t xml:space="preserve">on the </w:t>
      </w:r>
      <w:r w:rsidR="00C56EB4" w:rsidRPr="006B5C3E">
        <w:rPr>
          <w:rFonts w:ascii="Cambria" w:hAnsi="Cambria"/>
          <w:sz w:val="24"/>
          <w:szCs w:val="24"/>
        </w:rPr>
        <w:t xml:space="preserve">basis </w:t>
      </w:r>
      <w:r w:rsidRPr="006B5C3E">
        <w:rPr>
          <w:rFonts w:ascii="Cambria" w:hAnsi="Cambria"/>
          <w:sz w:val="24"/>
          <w:szCs w:val="24"/>
        </w:rPr>
        <w:t>of</w:t>
      </w:r>
      <w:proofErr w:type="gramEnd"/>
      <w:r w:rsidRPr="006B5C3E">
        <w:rPr>
          <w:rFonts w:ascii="Cambria" w:hAnsi="Cambria"/>
          <w:sz w:val="24"/>
          <w:szCs w:val="24"/>
        </w:rPr>
        <w:t xml:space="preserve"> merit, impact</w:t>
      </w:r>
      <w:r w:rsidR="00C56EB4" w:rsidRPr="006B5C3E">
        <w:rPr>
          <w:rFonts w:ascii="Cambria" w:hAnsi="Cambria"/>
          <w:sz w:val="24"/>
          <w:szCs w:val="24"/>
        </w:rPr>
        <w:t xml:space="preserve">, intended outcomes and </w:t>
      </w:r>
      <w:r w:rsidRPr="006B5C3E">
        <w:rPr>
          <w:rFonts w:ascii="Cambria" w:hAnsi="Cambria"/>
          <w:sz w:val="24"/>
          <w:szCs w:val="24"/>
        </w:rPr>
        <w:t>perceived need.  Funding priorities include</w:t>
      </w:r>
      <w:r w:rsidR="00C56EB4" w:rsidRPr="006B5C3E">
        <w:rPr>
          <w:rFonts w:ascii="Cambria" w:hAnsi="Cambria"/>
          <w:sz w:val="24"/>
          <w:szCs w:val="24"/>
        </w:rPr>
        <w:t>:</w:t>
      </w:r>
    </w:p>
    <w:p w14:paraId="60BED59F" w14:textId="77777777" w:rsidR="00C534B6" w:rsidRPr="006B5C3E" w:rsidRDefault="00C534B6" w:rsidP="00B34675">
      <w:pPr>
        <w:ind w:left="720"/>
        <w:rPr>
          <w:rFonts w:ascii="Cambria" w:hAnsi="Cambria"/>
          <w:sz w:val="24"/>
          <w:szCs w:val="24"/>
        </w:rPr>
      </w:pPr>
    </w:p>
    <w:p w14:paraId="60BED5A0" w14:textId="77777777" w:rsidR="002D65CC" w:rsidRPr="006B5C3E" w:rsidRDefault="00C56EB4" w:rsidP="00A149F1">
      <w:pPr>
        <w:numPr>
          <w:ilvl w:val="0"/>
          <w:numId w:val="9"/>
        </w:numPr>
        <w:tabs>
          <w:tab w:val="clear" w:pos="2160"/>
          <w:tab w:val="num" w:pos="810"/>
        </w:tabs>
        <w:ind w:hanging="1800"/>
        <w:rPr>
          <w:rFonts w:ascii="Cambria" w:hAnsi="Cambria"/>
          <w:sz w:val="24"/>
          <w:szCs w:val="24"/>
        </w:rPr>
      </w:pPr>
      <w:r w:rsidRPr="006B5C3E">
        <w:rPr>
          <w:rFonts w:ascii="Cambria" w:hAnsi="Cambria"/>
          <w:sz w:val="24"/>
          <w:szCs w:val="24"/>
        </w:rPr>
        <w:t>Registered Charitable Organizations.</w:t>
      </w:r>
    </w:p>
    <w:p w14:paraId="60BED5A1" w14:textId="77777777" w:rsidR="00C24D9D" w:rsidRDefault="00C56EB4" w:rsidP="00A149F1">
      <w:pPr>
        <w:numPr>
          <w:ilvl w:val="0"/>
          <w:numId w:val="9"/>
        </w:numPr>
        <w:tabs>
          <w:tab w:val="clear" w:pos="2160"/>
          <w:tab w:val="num" w:pos="810"/>
        </w:tabs>
        <w:ind w:hanging="1800"/>
        <w:rPr>
          <w:rFonts w:ascii="Cambria" w:hAnsi="Cambria"/>
          <w:sz w:val="24"/>
          <w:szCs w:val="24"/>
        </w:rPr>
      </w:pPr>
      <w:r w:rsidRPr="006B5C3E">
        <w:rPr>
          <w:rFonts w:ascii="Cambria" w:hAnsi="Cambria"/>
          <w:sz w:val="24"/>
          <w:szCs w:val="24"/>
        </w:rPr>
        <w:t>Organizations whose mandat</w:t>
      </w:r>
      <w:r w:rsidR="00A149F1" w:rsidRPr="006B5C3E">
        <w:rPr>
          <w:rFonts w:ascii="Cambria" w:hAnsi="Cambria"/>
          <w:sz w:val="24"/>
          <w:szCs w:val="24"/>
        </w:rPr>
        <w:t xml:space="preserve">e includes supporting women &amp; </w:t>
      </w:r>
      <w:r w:rsidRPr="006B5C3E">
        <w:rPr>
          <w:rFonts w:ascii="Cambria" w:hAnsi="Cambria"/>
          <w:sz w:val="24"/>
          <w:szCs w:val="24"/>
        </w:rPr>
        <w:t>children.</w:t>
      </w:r>
    </w:p>
    <w:p w14:paraId="60BED5A2" w14:textId="77777777" w:rsidR="00813EC7" w:rsidRDefault="00813EC7" w:rsidP="00A149F1">
      <w:pPr>
        <w:numPr>
          <w:ilvl w:val="0"/>
          <w:numId w:val="9"/>
        </w:numPr>
        <w:tabs>
          <w:tab w:val="clear" w:pos="2160"/>
          <w:tab w:val="num" w:pos="810"/>
        </w:tabs>
        <w:ind w:hanging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Funding requests that do not include administration or staffing costs.</w:t>
      </w:r>
    </w:p>
    <w:p w14:paraId="60BED5A3" w14:textId="77777777" w:rsidR="00813EC7" w:rsidRDefault="00813EC7" w:rsidP="00813EC7">
      <w:pPr>
        <w:pStyle w:val="ListParagraph"/>
        <w:rPr>
          <w:rFonts w:ascii="Cambria" w:hAnsi="Cambria"/>
          <w:sz w:val="24"/>
          <w:szCs w:val="24"/>
        </w:rPr>
      </w:pPr>
    </w:p>
    <w:p w14:paraId="60BED5A4" w14:textId="77777777" w:rsidR="00813EC7" w:rsidRPr="006B5C3E" w:rsidRDefault="00813EC7" w:rsidP="00813E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Funding will only be given to applicants that identify a specific project or item that the funding will be used for.</w:t>
      </w:r>
      <w:r w:rsidR="0019072E">
        <w:rPr>
          <w:rFonts w:ascii="Cambria" w:hAnsi="Cambria"/>
          <w:sz w:val="24"/>
          <w:szCs w:val="24"/>
        </w:rPr>
        <w:t xml:space="preserve">  </w:t>
      </w:r>
    </w:p>
    <w:p w14:paraId="60BED5A5" w14:textId="77777777" w:rsidR="00C24D9D" w:rsidRDefault="00C24D9D" w:rsidP="00C24D9D">
      <w:pPr>
        <w:jc w:val="both"/>
        <w:rPr>
          <w:rFonts w:ascii="Cambria" w:hAnsi="Cambria"/>
          <w:sz w:val="24"/>
          <w:szCs w:val="24"/>
        </w:rPr>
      </w:pPr>
    </w:p>
    <w:p w14:paraId="60BED5A6" w14:textId="133BC873" w:rsidR="000E581B" w:rsidRDefault="00FB6A53" w:rsidP="00C24D9D">
      <w:pPr>
        <w:jc w:val="both"/>
        <w:rPr>
          <w:rFonts w:ascii="Cambria" w:hAnsi="Cambria"/>
          <w:b/>
          <w:sz w:val="24"/>
          <w:szCs w:val="24"/>
        </w:rPr>
      </w:pPr>
      <w:r w:rsidRPr="00414A0A">
        <w:rPr>
          <w:rFonts w:ascii="Cambria" w:hAnsi="Cambria"/>
          <w:b/>
          <w:sz w:val="24"/>
          <w:szCs w:val="24"/>
        </w:rPr>
        <w:t>Successful applicants will be expected to assist in the promotion of the fundraising events that CPC</w:t>
      </w:r>
      <w:r>
        <w:rPr>
          <w:rFonts w:ascii="Cambria" w:hAnsi="Cambria"/>
          <w:b/>
          <w:sz w:val="24"/>
          <w:szCs w:val="24"/>
        </w:rPr>
        <w:t xml:space="preserve"> Halifax </w:t>
      </w:r>
      <w:r w:rsidR="00AE4089" w:rsidRPr="00AE4089">
        <w:rPr>
          <w:rFonts w:ascii="Cambria" w:hAnsi="Cambria"/>
          <w:b/>
          <w:sz w:val="24"/>
          <w:szCs w:val="24"/>
        </w:rPr>
        <w:t>Citadel</w:t>
      </w:r>
      <w:r w:rsidRPr="00AE4089">
        <w:rPr>
          <w:rFonts w:ascii="Cambria" w:hAnsi="Cambria"/>
          <w:b/>
          <w:sz w:val="24"/>
          <w:szCs w:val="24"/>
        </w:rPr>
        <w:t xml:space="preserve"> </w:t>
      </w:r>
      <w:r w:rsidRPr="00414A0A">
        <w:rPr>
          <w:rFonts w:ascii="Cambria" w:hAnsi="Cambria"/>
          <w:b/>
          <w:sz w:val="24"/>
          <w:szCs w:val="24"/>
        </w:rPr>
        <w:t>will be running on behalf of all recipients of our Charitable Grant Program</w:t>
      </w:r>
      <w:r>
        <w:rPr>
          <w:rFonts w:ascii="Cambria" w:hAnsi="Cambria"/>
          <w:b/>
          <w:sz w:val="24"/>
          <w:szCs w:val="24"/>
        </w:rPr>
        <w:t xml:space="preserve"> from </w:t>
      </w:r>
      <w:r w:rsidR="00AE4089">
        <w:rPr>
          <w:rFonts w:ascii="Cambria" w:hAnsi="Cambria"/>
          <w:b/>
          <w:sz w:val="24"/>
          <w:szCs w:val="24"/>
        </w:rPr>
        <w:t>July</w:t>
      </w:r>
      <w:r>
        <w:rPr>
          <w:rFonts w:ascii="Cambria" w:hAnsi="Cambria"/>
          <w:b/>
          <w:sz w:val="24"/>
          <w:szCs w:val="24"/>
        </w:rPr>
        <w:t xml:space="preserve"> 201</w:t>
      </w:r>
      <w:r w:rsidR="0092401C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b/>
          <w:sz w:val="24"/>
          <w:szCs w:val="24"/>
        </w:rPr>
        <w:t xml:space="preserve"> to April 30, 20</w:t>
      </w:r>
      <w:r w:rsidR="0092401C">
        <w:rPr>
          <w:rFonts w:ascii="Cambria" w:hAnsi="Cambria"/>
          <w:b/>
          <w:sz w:val="24"/>
          <w:szCs w:val="24"/>
        </w:rPr>
        <w:t>20</w:t>
      </w:r>
      <w:r w:rsidR="00813EC7" w:rsidRPr="00813EC7">
        <w:rPr>
          <w:rFonts w:ascii="Cambria" w:hAnsi="Cambria"/>
          <w:b/>
          <w:sz w:val="24"/>
          <w:szCs w:val="24"/>
        </w:rPr>
        <w:t>.</w:t>
      </w:r>
      <w:r w:rsidR="0019072E">
        <w:rPr>
          <w:rFonts w:ascii="Cambria" w:hAnsi="Cambria"/>
          <w:b/>
          <w:sz w:val="24"/>
          <w:szCs w:val="24"/>
        </w:rPr>
        <w:t xml:space="preserve">  </w:t>
      </w:r>
    </w:p>
    <w:p w14:paraId="60BED5A7" w14:textId="77777777" w:rsidR="000E581B" w:rsidRDefault="000E581B" w:rsidP="00C24D9D">
      <w:pPr>
        <w:jc w:val="both"/>
        <w:rPr>
          <w:rFonts w:ascii="Cambria" w:hAnsi="Cambria"/>
          <w:b/>
          <w:sz w:val="24"/>
          <w:szCs w:val="24"/>
        </w:rPr>
      </w:pPr>
    </w:p>
    <w:p w14:paraId="60BED5A8" w14:textId="77777777" w:rsidR="00813EC7" w:rsidRPr="00813EC7" w:rsidRDefault="0019072E" w:rsidP="00C24D9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note that individual grants awarded will generally not exceed $5,000 on an annual basis.</w:t>
      </w:r>
    </w:p>
    <w:p w14:paraId="60BED5A9" w14:textId="77777777" w:rsidR="002D65CC" w:rsidRPr="006B5C3E" w:rsidRDefault="00E24710" w:rsidP="006B5C3E">
      <w:pPr>
        <w:ind w:left="10800"/>
        <w:rPr>
          <w:rFonts w:ascii="Cambria" w:hAnsi="Cambria"/>
          <w:sz w:val="24"/>
          <w:szCs w:val="24"/>
        </w:rPr>
      </w:pPr>
      <w:r w:rsidRPr="006B5C3E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ED663" wp14:editId="60BED664">
                <wp:simplePos x="0" y="0"/>
                <wp:positionH relativeFrom="margin">
                  <wp:posOffset>13335</wp:posOffset>
                </wp:positionH>
                <wp:positionV relativeFrom="paragraph">
                  <wp:posOffset>96520</wp:posOffset>
                </wp:positionV>
                <wp:extent cx="5944870" cy="0"/>
                <wp:effectExtent l="13335" t="13335" r="13970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F230A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7.6pt" to="469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3u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" strokeweight=".96pt">
                <w10:wrap anchorx="margin"/>
              </v:line>
            </w:pict>
          </mc:Fallback>
        </mc:AlternateContent>
      </w:r>
    </w:p>
    <w:p w14:paraId="60BED5AA" w14:textId="77777777" w:rsidR="002D65CC" w:rsidRPr="00813EC7" w:rsidRDefault="00813EC7">
      <w:pPr>
        <w:jc w:val="both"/>
        <w:rPr>
          <w:rFonts w:ascii="Cambria" w:hAnsi="Cambria"/>
          <w:i/>
          <w:sz w:val="24"/>
          <w:szCs w:val="24"/>
        </w:rPr>
      </w:pPr>
      <w:r w:rsidRPr="00813EC7">
        <w:rPr>
          <w:rFonts w:ascii="Cambria" w:hAnsi="Cambria"/>
          <w:i/>
          <w:sz w:val="24"/>
          <w:szCs w:val="24"/>
        </w:rPr>
        <w:t>Application:</w:t>
      </w:r>
    </w:p>
    <w:p w14:paraId="60BED5AB" w14:textId="77777777" w:rsidR="002D65CC" w:rsidRPr="006B5C3E" w:rsidRDefault="00B91B66" w:rsidP="0026384A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6B5C3E">
        <w:rPr>
          <w:rFonts w:ascii="Cambria" w:hAnsi="Cambria"/>
          <w:sz w:val="24"/>
          <w:szCs w:val="24"/>
        </w:rPr>
        <w:t xml:space="preserve">Organizations may submit one application for funding per </w:t>
      </w:r>
      <w:r w:rsidR="002059F2">
        <w:rPr>
          <w:rFonts w:ascii="Cambria" w:hAnsi="Cambria"/>
          <w:sz w:val="24"/>
          <w:szCs w:val="24"/>
        </w:rPr>
        <w:t>grant cycle</w:t>
      </w:r>
      <w:r w:rsidR="002D65CC" w:rsidRPr="006B5C3E">
        <w:rPr>
          <w:rFonts w:ascii="Cambria" w:hAnsi="Cambria"/>
          <w:sz w:val="24"/>
          <w:szCs w:val="24"/>
        </w:rPr>
        <w:t>.</w:t>
      </w:r>
    </w:p>
    <w:p w14:paraId="60BED5AC" w14:textId="751999B7" w:rsidR="00B91B66" w:rsidRPr="006B5C3E" w:rsidRDefault="00B91B66" w:rsidP="0026384A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6B5C3E">
        <w:rPr>
          <w:rFonts w:ascii="Cambria" w:hAnsi="Cambria"/>
          <w:sz w:val="24"/>
          <w:szCs w:val="24"/>
        </w:rPr>
        <w:t>Applications will be reviewed against established guidelines and by a committee of at least three CPC Halifax C</w:t>
      </w:r>
      <w:r w:rsidR="00E626D2">
        <w:rPr>
          <w:rFonts w:ascii="Cambria" w:hAnsi="Cambria"/>
          <w:sz w:val="24"/>
          <w:szCs w:val="24"/>
        </w:rPr>
        <w:t>itadel</w:t>
      </w:r>
      <w:r w:rsidRPr="006B5C3E">
        <w:rPr>
          <w:rFonts w:ascii="Cambria" w:hAnsi="Cambria"/>
          <w:sz w:val="24"/>
          <w:szCs w:val="24"/>
        </w:rPr>
        <w:t xml:space="preserve"> members.</w:t>
      </w:r>
    </w:p>
    <w:p w14:paraId="60BED5AD" w14:textId="77777777" w:rsidR="00B91B66" w:rsidRPr="006B5C3E" w:rsidRDefault="00B91B66" w:rsidP="0026384A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6B5C3E">
        <w:rPr>
          <w:rFonts w:ascii="Cambria" w:hAnsi="Cambria"/>
          <w:sz w:val="24"/>
          <w:szCs w:val="24"/>
        </w:rPr>
        <w:t xml:space="preserve">All applications must include </w:t>
      </w:r>
      <w:r w:rsidRPr="006B5C3E">
        <w:rPr>
          <w:rFonts w:ascii="Cambria" w:hAnsi="Cambria"/>
          <w:b/>
          <w:sz w:val="24"/>
          <w:szCs w:val="24"/>
          <w:u w:val="single"/>
        </w:rPr>
        <w:t>only</w:t>
      </w:r>
      <w:r w:rsidRPr="006B5C3E">
        <w:rPr>
          <w:rFonts w:ascii="Cambria" w:hAnsi="Cambria"/>
          <w:sz w:val="24"/>
          <w:szCs w:val="24"/>
        </w:rPr>
        <w:t xml:space="preserve"> the requested information</w:t>
      </w:r>
      <w:r w:rsidR="00F61893" w:rsidRPr="006B5C3E">
        <w:rPr>
          <w:rFonts w:ascii="Cambria" w:hAnsi="Cambria"/>
          <w:sz w:val="24"/>
          <w:szCs w:val="24"/>
        </w:rPr>
        <w:t>.</w:t>
      </w:r>
    </w:p>
    <w:p w14:paraId="60BED5AE" w14:textId="77777777" w:rsidR="002D65CC" w:rsidRPr="006B5C3E" w:rsidRDefault="002D65CC" w:rsidP="0026384A">
      <w:pPr>
        <w:pStyle w:val="a"/>
        <w:numPr>
          <w:ilvl w:val="0"/>
          <w:numId w:val="11"/>
        </w:numPr>
        <w:rPr>
          <w:rFonts w:ascii="Cambria" w:hAnsi="Cambria"/>
        </w:rPr>
      </w:pPr>
      <w:r w:rsidRPr="006B5C3E">
        <w:rPr>
          <w:rFonts w:ascii="Cambria" w:hAnsi="Cambria"/>
        </w:rPr>
        <w:t xml:space="preserve">Forward </w:t>
      </w:r>
      <w:r w:rsidR="00972975" w:rsidRPr="006B5C3E">
        <w:rPr>
          <w:rFonts w:ascii="Cambria" w:hAnsi="Cambria"/>
        </w:rPr>
        <w:t xml:space="preserve">a PDF </w:t>
      </w:r>
      <w:r w:rsidR="00B91B66" w:rsidRPr="006B5C3E">
        <w:rPr>
          <w:rFonts w:ascii="Cambria" w:hAnsi="Cambria"/>
        </w:rPr>
        <w:t xml:space="preserve">signed </w:t>
      </w:r>
      <w:r w:rsidR="00972975" w:rsidRPr="006B5C3E">
        <w:rPr>
          <w:rFonts w:ascii="Cambria" w:hAnsi="Cambria"/>
        </w:rPr>
        <w:t xml:space="preserve">copy </w:t>
      </w:r>
      <w:r w:rsidR="00B91B66" w:rsidRPr="006B5C3E">
        <w:rPr>
          <w:rFonts w:ascii="Cambria" w:hAnsi="Cambria"/>
        </w:rPr>
        <w:t xml:space="preserve">of the application to the </w:t>
      </w:r>
      <w:r w:rsidR="00972975" w:rsidRPr="006B5C3E">
        <w:rPr>
          <w:rFonts w:ascii="Cambria" w:hAnsi="Cambria"/>
        </w:rPr>
        <w:t xml:space="preserve">email </w:t>
      </w:r>
      <w:r w:rsidR="00B91B66" w:rsidRPr="006B5C3E">
        <w:rPr>
          <w:rFonts w:ascii="Cambria" w:hAnsi="Cambria"/>
        </w:rPr>
        <w:t>address above.</w:t>
      </w:r>
      <w:r w:rsidR="00972975" w:rsidRPr="006B5C3E">
        <w:rPr>
          <w:rFonts w:ascii="Cambria" w:hAnsi="Cambria"/>
        </w:rPr>
        <w:t xml:space="preserve">  PDF file should include cover letter, application, and all attachments (only one </w:t>
      </w:r>
      <w:r w:rsidR="00813EC7">
        <w:rPr>
          <w:rFonts w:ascii="Cambria" w:hAnsi="Cambria"/>
        </w:rPr>
        <w:t xml:space="preserve">PDF </w:t>
      </w:r>
      <w:r w:rsidR="00972975" w:rsidRPr="006B5C3E">
        <w:rPr>
          <w:rFonts w:ascii="Cambria" w:hAnsi="Cambria"/>
        </w:rPr>
        <w:t>file should be sent per application</w:t>
      </w:r>
      <w:r w:rsidR="006B5C3E">
        <w:rPr>
          <w:rFonts w:ascii="Cambria" w:hAnsi="Cambria"/>
        </w:rPr>
        <w:t>)</w:t>
      </w:r>
      <w:r w:rsidR="00972975" w:rsidRPr="006B5C3E">
        <w:rPr>
          <w:rFonts w:ascii="Cambria" w:hAnsi="Cambria"/>
        </w:rPr>
        <w:t>.</w:t>
      </w:r>
    </w:p>
    <w:p w14:paraId="60BED5AF" w14:textId="77777777" w:rsidR="002D65CC" w:rsidRPr="006B5C3E" w:rsidRDefault="002D65CC">
      <w:pPr>
        <w:jc w:val="center"/>
        <w:rPr>
          <w:rFonts w:ascii="Cambria" w:hAnsi="Cambri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BED5B0" w14:textId="77777777" w:rsidR="0019072E" w:rsidRPr="006B5C3E" w:rsidRDefault="0019072E" w:rsidP="0019072E">
      <w:pPr>
        <w:pStyle w:val="a"/>
        <w:ind w:left="0"/>
        <w:rPr>
          <w:rFonts w:ascii="Cambria" w:hAnsi="Cambria"/>
        </w:rPr>
      </w:pPr>
      <w:r w:rsidRPr="006B5C3E">
        <w:rPr>
          <w:rFonts w:ascii="Cambria" w:hAnsi="Cambria"/>
        </w:rPr>
        <w:t>Include with this application:</w:t>
      </w:r>
    </w:p>
    <w:p w14:paraId="60BED5B1" w14:textId="77777777" w:rsidR="0019072E" w:rsidRPr="006B5C3E" w:rsidRDefault="0019072E" w:rsidP="0019072E">
      <w:pPr>
        <w:pStyle w:val="a"/>
        <w:numPr>
          <w:ilvl w:val="0"/>
          <w:numId w:val="12"/>
        </w:numPr>
        <w:rPr>
          <w:rFonts w:ascii="Cambria" w:hAnsi="Cambria"/>
        </w:rPr>
      </w:pPr>
      <w:r w:rsidRPr="006B5C3E">
        <w:rPr>
          <w:rFonts w:ascii="Cambria" w:hAnsi="Cambria"/>
        </w:rPr>
        <w:t>Cover letter.</w:t>
      </w:r>
    </w:p>
    <w:p w14:paraId="60BED5B2" w14:textId="77777777" w:rsidR="0019072E" w:rsidRPr="0095421F" w:rsidRDefault="0019072E" w:rsidP="0019072E">
      <w:pPr>
        <w:pStyle w:val="a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6B5C3E">
        <w:rPr>
          <w:rFonts w:ascii="Cambria" w:hAnsi="Cambria"/>
        </w:rPr>
        <w:t>Notice to Reader, Review or Audited Financial Statements for most recent fiscal year.</w:t>
      </w:r>
    </w:p>
    <w:p w14:paraId="60BED5B3" w14:textId="77777777" w:rsidR="0019072E" w:rsidRDefault="0019072E" w:rsidP="0019072E">
      <w:pPr>
        <w:pStyle w:val="a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List of B</w:t>
      </w:r>
      <w:r w:rsidRPr="006B5C3E">
        <w:rPr>
          <w:rFonts w:ascii="Cambria" w:hAnsi="Cambria"/>
        </w:rPr>
        <w:t>oard of directors.</w:t>
      </w:r>
    </w:p>
    <w:p w14:paraId="60BED5B4" w14:textId="77777777" w:rsidR="0019072E" w:rsidRDefault="0019072E" w:rsidP="000E581B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60BED5B5" w14:textId="77777777" w:rsidR="000E581B" w:rsidRPr="000E581B" w:rsidRDefault="000E581B" w:rsidP="00AA2E12">
      <w:pPr>
        <w:ind w:left="360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*Note that if any of the above information is not provided, the application will not be considered for a grant.</w:t>
      </w:r>
    </w:p>
    <w:p w14:paraId="60BED5B6" w14:textId="77777777" w:rsidR="000E581B" w:rsidRPr="000E581B" w:rsidRDefault="000E581B" w:rsidP="000E581B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60BED5B7" w14:textId="77777777" w:rsidR="002D65CC" w:rsidRPr="006B5C3E" w:rsidRDefault="002D65CC">
      <w:pPr>
        <w:rPr>
          <w:rFonts w:ascii="Cambria" w:hAnsi="Cambri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C3E">
        <w:rPr>
          <w:rFonts w:ascii="Cambria" w:hAnsi="Cambria"/>
          <w:b/>
          <w:bCs/>
          <w:i/>
          <w:iCs/>
          <w:sz w:val="24"/>
          <w:szCs w:val="24"/>
        </w:rPr>
        <w:t>D</w:t>
      </w:r>
      <w:r w:rsidRPr="006B5C3E">
        <w:rPr>
          <w:rFonts w:ascii="Cambria" w:hAnsi="Cambria"/>
          <w:i/>
          <w:iCs/>
          <w:sz w:val="24"/>
          <w:szCs w:val="24"/>
        </w:rPr>
        <w:t>eadline:</w:t>
      </w:r>
    </w:p>
    <w:p w14:paraId="60BED5B8" w14:textId="73008065" w:rsidR="002D65CC" w:rsidRPr="006B5C3E" w:rsidRDefault="00B91B66" w:rsidP="007A015D">
      <w:pPr>
        <w:numPr>
          <w:ilvl w:val="0"/>
          <w:numId w:val="17"/>
        </w:numPr>
        <w:jc w:val="both"/>
        <w:rPr>
          <w:rFonts w:ascii="Cambria" w:hAnsi="Cambri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C3E">
        <w:rPr>
          <w:rFonts w:ascii="Cambria" w:hAnsi="Cambria"/>
          <w:sz w:val="24"/>
          <w:szCs w:val="24"/>
        </w:rPr>
        <w:t xml:space="preserve">Deadline for applications is </w:t>
      </w:r>
      <w:r w:rsidR="0092401C">
        <w:rPr>
          <w:rFonts w:ascii="Cambria" w:hAnsi="Cambria"/>
          <w:sz w:val="24"/>
          <w:szCs w:val="24"/>
        </w:rPr>
        <w:t>May 3</w:t>
      </w:r>
      <w:r w:rsidR="0092401C" w:rsidRPr="0092401C">
        <w:rPr>
          <w:rFonts w:ascii="Cambria" w:hAnsi="Cambria"/>
          <w:sz w:val="24"/>
          <w:szCs w:val="24"/>
          <w:vertAlign w:val="superscript"/>
        </w:rPr>
        <w:t>rd</w:t>
      </w:r>
      <w:r w:rsidR="0092401C">
        <w:rPr>
          <w:rFonts w:ascii="Cambria" w:hAnsi="Cambria"/>
          <w:sz w:val="24"/>
          <w:szCs w:val="24"/>
        </w:rPr>
        <w:t>, 2019.</w:t>
      </w:r>
    </w:p>
    <w:p w14:paraId="60BED5B9" w14:textId="77777777" w:rsidR="00961388" w:rsidRPr="006B5C3E" w:rsidRDefault="00961388" w:rsidP="00961388">
      <w:pPr>
        <w:pStyle w:val="a"/>
        <w:rPr>
          <w:rFonts w:ascii="Cambria" w:hAnsi="Cambria"/>
        </w:rPr>
      </w:pPr>
    </w:p>
    <w:p w14:paraId="60BED5BA" w14:textId="77777777" w:rsidR="00C36C82" w:rsidRDefault="00C36C82">
      <w:pPr>
        <w:numPr>
          <w:ilvl w:val="12"/>
          <w:numId w:val="0"/>
        </w:numPr>
        <w:jc w:val="center"/>
        <w:rPr>
          <w:rFonts w:ascii="Cambria" w:hAnsi="Cambria"/>
          <w:b/>
          <w:bCs/>
          <w:sz w:val="36"/>
          <w:szCs w:val="36"/>
        </w:rPr>
      </w:pPr>
    </w:p>
    <w:p w14:paraId="60BED5BB" w14:textId="77777777" w:rsidR="002D65CC" w:rsidRPr="006B5C3E" w:rsidRDefault="00C84EB0">
      <w:pPr>
        <w:numPr>
          <w:ilvl w:val="12"/>
          <w:numId w:val="0"/>
        </w:numPr>
        <w:jc w:val="center"/>
        <w:rPr>
          <w:rFonts w:ascii="Cambria" w:hAnsi="Cambria"/>
          <w:sz w:val="36"/>
          <w:szCs w:val="36"/>
        </w:rPr>
      </w:pPr>
      <w:r w:rsidRPr="006B5C3E">
        <w:rPr>
          <w:rFonts w:ascii="Cambria" w:hAnsi="Cambria"/>
          <w:b/>
          <w:bCs/>
          <w:sz w:val="36"/>
          <w:szCs w:val="36"/>
        </w:rPr>
        <w:t>Grant Application</w:t>
      </w:r>
    </w:p>
    <w:p w14:paraId="60BED5BC" w14:textId="77777777" w:rsidR="00972975" w:rsidRPr="0095421F" w:rsidRDefault="00972975">
      <w:pPr>
        <w:numPr>
          <w:ilvl w:val="12"/>
          <w:numId w:val="0"/>
        </w:numPr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684"/>
      </w:tblGrid>
      <w:tr w:rsidR="002D65CC" w:rsidRPr="0095421F" w14:paraId="60BED5BE" w14:textId="77777777" w:rsidTr="00C36C82">
        <w:trPr>
          <w:cantSplit/>
        </w:trPr>
        <w:tc>
          <w:tcPr>
            <w:tcW w:w="9352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BD" w14:textId="77777777" w:rsidR="002D65CC" w:rsidRPr="0095421F" w:rsidRDefault="00C84EB0" w:rsidP="006A6421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Charitable Organization and number</w:t>
            </w:r>
            <w:r w:rsidR="002D65CC" w:rsidRPr="0095421F">
              <w:rPr>
                <w:rFonts w:ascii="Cambria" w:hAnsi="Cambria"/>
                <w:sz w:val="28"/>
                <w:szCs w:val="28"/>
              </w:rPr>
              <w:t xml:space="preserve">:  </w:t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 w:rsidR="002D65CC" w:rsidRPr="0095421F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="00BF4782" w:rsidRPr="0095421F">
              <w:rPr>
                <w:rFonts w:ascii="Cambria" w:hAnsi="Cambria"/>
                <w:sz w:val="28"/>
                <w:szCs w:val="28"/>
              </w:rPr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separate"/>
            </w:r>
            <w:r w:rsidR="006A6421" w:rsidRPr="0095421F">
              <w:rPr>
                <w:rFonts w:ascii="Cambria" w:hAnsi="Cambria"/>
                <w:sz w:val="28"/>
                <w:szCs w:val="28"/>
              </w:rPr>
              <w:t> </w:t>
            </w:r>
            <w:r w:rsidR="006A6421" w:rsidRPr="0095421F">
              <w:rPr>
                <w:rFonts w:ascii="Cambria" w:hAnsi="Cambria"/>
                <w:sz w:val="28"/>
                <w:szCs w:val="28"/>
              </w:rPr>
              <w:t> </w:t>
            </w:r>
            <w:r w:rsidR="006A6421" w:rsidRPr="0095421F">
              <w:rPr>
                <w:rFonts w:ascii="Cambria" w:hAnsi="Cambria"/>
                <w:sz w:val="28"/>
                <w:szCs w:val="28"/>
              </w:rPr>
              <w:t> </w:t>
            </w:r>
            <w:r w:rsidR="006A6421" w:rsidRPr="0095421F">
              <w:rPr>
                <w:rFonts w:ascii="Cambria" w:hAnsi="Cambria"/>
                <w:sz w:val="28"/>
                <w:szCs w:val="28"/>
              </w:rPr>
              <w:t> </w:t>
            </w:r>
            <w:r w:rsidR="006A6421" w:rsidRPr="0095421F">
              <w:rPr>
                <w:rFonts w:ascii="Cambria" w:hAnsi="Cambria"/>
                <w:sz w:val="28"/>
                <w:szCs w:val="28"/>
              </w:rPr>
              <w:t> </w:t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1"/>
          </w:p>
        </w:tc>
      </w:tr>
      <w:tr w:rsidR="002D65CC" w:rsidRPr="0095421F" w14:paraId="60BED5C1" w14:textId="77777777" w:rsidTr="00C36C82">
        <w:trPr>
          <w:cantSplit/>
        </w:trPr>
        <w:tc>
          <w:tcPr>
            <w:tcW w:w="46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BF" w14:textId="77777777" w:rsidR="002D65CC" w:rsidRPr="0095421F" w:rsidRDefault="00C84EB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Contact Name</w:t>
            </w:r>
            <w:r w:rsidR="002D65CC" w:rsidRPr="0095421F">
              <w:rPr>
                <w:rFonts w:ascii="Cambria" w:hAnsi="Cambria"/>
                <w:sz w:val="28"/>
                <w:szCs w:val="28"/>
              </w:rPr>
              <w:t xml:space="preserve">:  </w:t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2D65CC" w:rsidRPr="0095421F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="00BF4782" w:rsidRPr="0095421F">
              <w:rPr>
                <w:rFonts w:ascii="Cambria" w:hAnsi="Cambria"/>
                <w:sz w:val="28"/>
                <w:szCs w:val="28"/>
              </w:rPr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separate"/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684" w:type="dxa"/>
          </w:tcPr>
          <w:p w14:paraId="60BED5C0" w14:textId="77777777" w:rsidR="002D65CC" w:rsidRPr="0095421F" w:rsidRDefault="00C84EB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Phone Number and Email address</w:t>
            </w:r>
            <w:r w:rsidR="002D65CC" w:rsidRPr="0095421F">
              <w:rPr>
                <w:rFonts w:ascii="Cambria" w:hAnsi="Cambria"/>
                <w:sz w:val="28"/>
                <w:szCs w:val="28"/>
              </w:rPr>
              <w:t xml:space="preserve">:  </w:t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2D65CC" w:rsidRPr="0095421F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="00BF4782" w:rsidRPr="0095421F">
              <w:rPr>
                <w:rFonts w:ascii="Cambria" w:hAnsi="Cambria"/>
                <w:sz w:val="28"/>
                <w:szCs w:val="28"/>
              </w:rPr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separate"/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BF4782" w:rsidRPr="0095421F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3"/>
          </w:p>
        </w:tc>
      </w:tr>
      <w:tr w:rsidR="002D65CC" w:rsidRPr="0095421F" w14:paraId="60BED5C3" w14:textId="77777777" w:rsidTr="00C36C82">
        <w:trPr>
          <w:cantSplit/>
        </w:trPr>
        <w:tc>
          <w:tcPr>
            <w:tcW w:w="9352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C2" w14:textId="60C61F3B" w:rsidR="002D65CC" w:rsidRPr="0095421F" w:rsidRDefault="00C84EB0" w:rsidP="00C84EB0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Indicate in </w:t>
            </w:r>
            <w:r w:rsidR="00C26539">
              <w:rPr>
                <w:rFonts w:ascii="Cambria" w:hAnsi="Cambria"/>
                <w:b/>
                <w:bCs/>
                <w:sz w:val="28"/>
                <w:szCs w:val="28"/>
              </w:rPr>
              <w:t xml:space="preserve">300 words or less, a </w: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summary </w:t>
            </w:r>
            <w:r w:rsidR="00C26539">
              <w:rPr>
                <w:rFonts w:ascii="Cambria" w:hAnsi="Cambria"/>
                <w:b/>
                <w:bCs/>
                <w:sz w:val="28"/>
                <w:szCs w:val="28"/>
              </w:rPr>
              <w:t xml:space="preserve">of the </w: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>fund</w:t>
            </w:r>
            <w:r w:rsidR="00C26539">
              <w:rPr>
                <w:rFonts w:ascii="Cambria" w:hAnsi="Cambria"/>
                <w:b/>
                <w:bCs/>
                <w:sz w:val="28"/>
                <w:szCs w:val="28"/>
              </w:rPr>
              <w:t>s</w: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 needed </w:t>
            </w:r>
            <w:r w:rsidR="002D65CC"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="004C16AD" w:rsidRPr="0095421F">
              <w:rPr>
                <w:rFonts w:ascii="Cambria" w:hAnsi="Cambria"/>
                <w:b/>
                <w:bCs/>
                <w:sz w:val="28"/>
                <w:szCs w:val="28"/>
              </w:rPr>
              <w:t>and for what</w:t>
            </w:r>
            <w:r w:rsidR="00C534B6">
              <w:rPr>
                <w:rFonts w:ascii="Cambria" w:hAnsi="Cambria"/>
                <w:b/>
                <w:bCs/>
                <w:sz w:val="28"/>
                <w:szCs w:val="28"/>
              </w:rPr>
              <w:t xml:space="preserve"> purpose:</w:t>
            </w:r>
          </w:p>
        </w:tc>
      </w:tr>
      <w:tr w:rsidR="002D65CC" w:rsidRPr="0095421F" w14:paraId="60BED5D2" w14:textId="77777777" w:rsidTr="00C36C82">
        <w:trPr>
          <w:cantSplit/>
          <w:trHeight w:val="1918"/>
        </w:trPr>
        <w:tc>
          <w:tcPr>
            <w:tcW w:w="9352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C4" w14:textId="77777777" w:rsidR="002D65CC" w:rsidRDefault="002D65CC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5" w14:textId="77777777" w:rsidR="00972975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6" w14:textId="77777777" w:rsidR="00972975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7" w14:textId="77777777" w:rsidR="00972975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8" w14:textId="77777777" w:rsidR="00972975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9" w14:textId="77777777" w:rsidR="00972975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A" w14:textId="77777777" w:rsidR="00972975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B" w14:textId="77777777" w:rsidR="00972975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C" w14:textId="77777777" w:rsidR="0019072E" w:rsidRDefault="0019072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D" w14:textId="77777777" w:rsidR="0019072E" w:rsidRDefault="0019072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E" w14:textId="77777777" w:rsidR="0019072E" w:rsidRDefault="0019072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CF" w14:textId="77777777" w:rsidR="0019072E" w:rsidRDefault="0019072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D0" w14:textId="77777777" w:rsidR="0019072E" w:rsidRDefault="0019072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D1" w14:textId="77777777" w:rsidR="00972975" w:rsidRPr="0095421F" w:rsidRDefault="00972975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2D65CC" w:rsidRPr="0095421F" w14:paraId="60BED5D4" w14:textId="77777777" w:rsidTr="00C36C82">
        <w:trPr>
          <w:cantSplit/>
          <w:trHeight w:val="208"/>
        </w:trPr>
        <w:tc>
          <w:tcPr>
            <w:tcW w:w="9352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D3" w14:textId="3F90606E" w:rsidR="002D65CC" w:rsidRPr="0095421F" w:rsidRDefault="002D65CC" w:rsidP="00C84EB0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Amount of </w:t>
            </w:r>
            <w:r w:rsidR="00C84EB0" w:rsidRPr="0095421F">
              <w:rPr>
                <w:rFonts w:ascii="Cambria" w:hAnsi="Cambria"/>
                <w:b/>
                <w:bCs/>
                <w:sz w:val="28"/>
                <w:szCs w:val="28"/>
              </w:rPr>
              <w:t>CPC Halifax C</w:t>
            </w:r>
            <w:r w:rsidR="00C26539">
              <w:rPr>
                <w:rFonts w:ascii="Cambria" w:hAnsi="Cambria"/>
                <w:b/>
                <w:bCs/>
                <w:sz w:val="28"/>
                <w:szCs w:val="28"/>
              </w:rPr>
              <w:t>itadel</w:t>
            </w:r>
            <w:r w:rsidR="00C84EB0"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funding requested:  </w:t>
            </w:r>
            <w:r w:rsidR="00BF4782"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instrText xml:space="preserve"> FORMTEXT </w:instrText>
            </w:r>
            <w:r w:rsidR="00BF4782" w:rsidRPr="0095421F">
              <w:rPr>
                <w:rFonts w:ascii="Cambria" w:hAnsi="Cambria"/>
                <w:b/>
                <w:bCs/>
                <w:sz w:val="28"/>
                <w:szCs w:val="28"/>
              </w:rPr>
            </w:r>
            <w:r w:rsidR="00BF4782"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separate"/>
            </w:r>
            <w:r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BF4782"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0BED5D5" w14:textId="77777777" w:rsidR="002D65CC" w:rsidRPr="0095421F" w:rsidRDefault="002D65CC">
      <w:pPr>
        <w:numPr>
          <w:ilvl w:val="12"/>
          <w:numId w:val="0"/>
        </w:numPr>
        <w:jc w:val="both"/>
        <w:rPr>
          <w:rFonts w:ascii="Cambria" w:hAnsi="Cambria"/>
          <w:b/>
          <w:bCs/>
          <w:sz w:val="28"/>
          <w:szCs w:val="28"/>
        </w:rPr>
      </w:pPr>
    </w:p>
    <w:p w14:paraId="60BED5D6" w14:textId="77777777" w:rsidR="002D65CC" w:rsidRPr="0095421F" w:rsidRDefault="002D65CC">
      <w:pPr>
        <w:numPr>
          <w:ilvl w:val="12"/>
          <w:numId w:val="0"/>
        </w:numPr>
        <w:jc w:val="both"/>
        <w:rPr>
          <w:rFonts w:ascii="Cambria" w:hAnsi="Cambria"/>
          <w:sz w:val="28"/>
          <w:szCs w:val="28"/>
        </w:rPr>
      </w:pPr>
    </w:p>
    <w:p w14:paraId="7B1B0FE0" w14:textId="77777777" w:rsidR="001B4F0A" w:rsidRDefault="002D65CC">
      <w:pPr>
        <w:numPr>
          <w:ilvl w:val="12"/>
          <w:numId w:val="0"/>
        </w:numPr>
        <w:jc w:val="both"/>
        <w:rPr>
          <w:rFonts w:ascii="Cambria" w:hAnsi="Cambria"/>
          <w:sz w:val="28"/>
          <w:szCs w:val="28"/>
        </w:rPr>
      </w:pPr>
      <w:r w:rsidRPr="0095421F">
        <w:rPr>
          <w:rFonts w:ascii="Cambria" w:hAnsi="Cambria"/>
          <w:sz w:val="28"/>
          <w:szCs w:val="28"/>
        </w:rPr>
        <w:tab/>
      </w:r>
    </w:p>
    <w:p w14:paraId="38416F60" w14:textId="77777777" w:rsidR="001B4F0A" w:rsidRDefault="001B4F0A">
      <w:pPr>
        <w:numPr>
          <w:ilvl w:val="12"/>
          <w:numId w:val="0"/>
        </w:numPr>
        <w:jc w:val="both"/>
        <w:rPr>
          <w:rFonts w:ascii="Cambria" w:hAnsi="Cambria"/>
          <w:sz w:val="28"/>
          <w:szCs w:val="28"/>
        </w:rPr>
      </w:pPr>
    </w:p>
    <w:p w14:paraId="60BED5D8" w14:textId="583D06F9" w:rsidR="002D65CC" w:rsidRPr="0095421F" w:rsidRDefault="002D65CC">
      <w:pPr>
        <w:numPr>
          <w:ilvl w:val="12"/>
          <w:numId w:val="0"/>
        </w:numPr>
        <w:jc w:val="both"/>
        <w:rPr>
          <w:rFonts w:ascii="Cambria" w:hAnsi="Cambria"/>
          <w:sz w:val="28"/>
          <w:szCs w:val="28"/>
        </w:rPr>
      </w:pP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</w:r>
    </w:p>
    <w:p w14:paraId="60BED5D9" w14:textId="77777777" w:rsidR="002D65CC" w:rsidRPr="0095421F" w:rsidRDefault="002D65CC">
      <w:pPr>
        <w:numPr>
          <w:ilvl w:val="12"/>
          <w:numId w:val="0"/>
        </w:numPr>
        <w:jc w:val="both"/>
        <w:rPr>
          <w:rFonts w:ascii="Cambria" w:hAnsi="Cambria"/>
          <w:sz w:val="28"/>
          <w:szCs w:val="28"/>
        </w:rPr>
      </w:pP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</w:r>
    </w:p>
    <w:p w14:paraId="60BED5DA" w14:textId="77777777" w:rsidR="00A149F1" w:rsidRPr="0095421F" w:rsidRDefault="00E2471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ED665" wp14:editId="60BED666">
                <wp:simplePos x="0" y="0"/>
                <wp:positionH relativeFrom="page">
                  <wp:posOffset>699135</wp:posOffset>
                </wp:positionH>
                <wp:positionV relativeFrom="page">
                  <wp:posOffset>8270240</wp:posOffset>
                </wp:positionV>
                <wp:extent cx="2286000" cy="0"/>
                <wp:effectExtent l="13335" t="12065" r="1524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A7045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651.2pt" to="235.05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+X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" strokeweight=".96pt">
                <w10:wrap anchorx="page" anchory="page"/>
              </v:line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ED667" wp14:editId="60BED668">
                <wp:simplePos x="0" y="0"/>
                <wp:positionH relativeFrom="page">
                  <wp:posOffset>4661535</wp:posOffset>
                </wp:positionH>
                <wp:positionV relativeFrom="page">
                  <wp:posOffset>8270240</wp:posOffset>
                </wp:positionV>
                <wp:extent cx="2286000" cy="0"/>
                <wp:effectExtent l="13335" t="12065" r="1524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C4BA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05pt,651.2pt" to="547.05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/zEQ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" strokeweight=".96pt">
                <w10:wrap anchorx="page" anchory="page"/>
              </v:line>
            </w:pict>
          </mc:Fallback>
        </mc:AlternateContent>
      </w:r>
      <w:r w:rsidR="002D65CC" w:rsidRPr="0095421F">
        <w:rPr>
          <w:rFonts w:ascii="Cambria" w:hAnsi="Cambria"/>
          <w:sz w:val="22"/>
          <w:szCs w:val="22"/>
        </w:rPr>
        <w:t xml:space="preserve">      </w:t>
      </w:r>
    </w:p>
    <w:p w14:paraId="60BED5DB" w14:textId="77777777" w:rsidR="002D65CC" w:rsidRPr="0095421F" w:rsidRDefault="002D65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jc w:val="both"/>
        <w:rPr>
          <w:rFonts w:ascii="Cambria" w:hAnsi="Cambria"/>
          <w:sz w:val="22"/>
          <w:szCs w:val="22"/>
        </w:rPr>
      </w:pPr>
      <w:r w:rsidRPr="0095421F">
        <w:rPr>
          <w:rFonts w:ascii="Cambria" w:hAnsi="Cambria"/>
          <w:sz w:val="22"/>
          <w:szCs w:val="22"/>
        </w:rPr>
        <w:t>Signature</w:t>
      </w:r>
      <w:r w:rsidR="00CE353D" w:rsidRPr="0095421F">
        <w:rPr>
          <w:rFonts w:ascii="Cambria" w:hAnsi="Cambria"/>
          <w:sz w:val="22"/>
          <w:szCs w:val="22"/>
        </w:rPr>
        <w:t xml:space="preserve"> of Applicant</w:t>
      </w:r>
      <w:r w:rsidR="00CE353D" w:rsidRPr="0095421F">
        <w:rPr>
          <w:rFonts w:ascii="Cambria" w:hAnsi="Cambria"/>
          <w:sz w:val="22"/>
          <w:szCs w:val="22"/>
        </w:rPr>
        <w:tab/>
      </w:r>
      <w:r w:rsidR="00CE353D" w:rsidRPr="0095421F">
        <w:rPr>
          <w:rFonts w:ascii="Cambria" w:hAnsi="Cambria"/>
          <w:sz w:val="22"/>
          <w:szCs w:val="22"/>
        </w:rPr>
        <w:tab/>
      </w:r>
      <w:r w:rsidR="00CE353D" w:rsidRPr="0095421F">
        <w:rPr>
          <w:rFonts w:ascii="Cambria" w:hAnsi="Cambria"/>
          <w:sz w:val="22"/>
          <w:szCs w:val="22"/>
        </w:rPr>
        <w:tab/>
      </w:r>
      <w:r w:rsidR="00CE353D" w:rsidRPr="0095421F">
        <w:rPr>
          <w:rFonts w:ascii="Cambria" w:hAnsi="Cambria"/>
          <w:sz w:val="22"/>
          <w:szCs w:val="22"/>
        </w:rPr>
        <w:tab/>
      </w:r>
      <w:r w:rsidRPr="0095421F">
        <w:rPr>
          <w:rFonts w:ascii="Cambria" w:hAnsi="Cambria"/>
          <w:sz w:val="22"/>
          <w:szCs w:val="22"/>
        </w:rPr>
        <w:t xml:space="preserve">Signature of </w:t>
      </w:r>
      <w:r w:rsidR="00CE353D" w:rsidRPr="0095421F">
        <w:rPr>
          <w:rFonts w:ascii="Cambria" w:hAnsi="Cambria"/>
          <w:sz w:val="22"/>
          <w:szCs w:val="22"/>
        </w:rPr>
        <w:t xml:space="preserve">board chair or executive director </w:t>
      </w:r>
      <w:r w:rsidR="00CE353D" w:rsidRPr="0095421F">
        <w:rPr>
          <w:rFonts w:ascii="Cambria" w:hAnsi="Cambria"/>
          <w:sz w:val="22"/>
          <w:szCs w:val="22"/>
        </w:rPr>
        <w:lastRenderedPageBreak/>
        <w:t>(if not the same as applicant)</w:t>
      </w:r>
    </w:p>
    <w:p w14:paraId="60BED5DC" w14:textId="77777777" w:rsidR="002D65CC" w:rsidRPr="0095421F" w:rsidRDefault="002D65CC" w:rsidP="004744D0">
      <w:pPr>
        <w:numPr>
          <w:ilvl w:val="12"/>
          <w:numId w:val="0"/>
        </w:numPr>
        <w:jc w:val="both"/>
        <w:rPr>
          <w:rFonts w:ascii="Cambria" w:hAnsi="Cambria"/>
          <w:sz w:val="28"/>
          <w:szCs w:val="28"/>
          <w:u w:val="single"/>
        </w:rPr>
      </w:pPr>
      <w:r w:rsidRPr="0095421F">
        <w:rPr>
          <w:rFonts w:ascii="Cambria" w:hAnsi="Cambria"/>
          <w:sz w:val="28"/>
          <w:szCs w:val="28"/>
        </w:rPr>
        <w:t xml:space="preserve">                                                                        </w:t>
      </w:r>
      <w:r w:rsidRPr="0095421F">
        <w:rPr>
          <w:rFonts w:ascii="Cambria" w:hAnsi="Cambria"/>
          <w:sz w:val="28"/>
          <w:szCs w:val="28"/>
          <w:u w:val="single"/>
        </w:rPr>
        <w:t xml:space="preserve">                                                                       </w:t>
      </w:r>
    </w:p>
    <w:p w14:paraId="60BED5DD" w14:textId="77777777" w:rsidR="00C36C82" w:rsidRDefault="00C36C82">
      <w:pPr>
        <w:pStyle w:val="Heading2"/>
        <w:rPr>
          <w:rFonts w:ascii="Cambria" w:hAnsi="Cambria"/>
        </w:rPr>
      </w:pPr>
    </w:p>
    <w:p w14:paraId="60BED5DE" w14:textId="77777777" w:rsidR="002D65CC" w:rsidRPr="0095421F" w:rsidRDefault="002D65CC">
      <w:pPr>
        <w:pStyle w:val="Heading2"/>
        <w:rPr>
          <w:rFonts w:ascii="Cambria" w:hAnsi="Cambria"/>
        </w:rPr>
      </w:pPr>
      <w:r w:rsidRPr="0095421F">
        <w:rPr>
          <w:rFonts w:ascii="Cambria" w:hAnsi="Cambria"/>
        </w:rPr>
        <w:t>DETAILS OF FUNDING</w:t>
      </w:r>
    </w:p>
    <w:p w14:paraId="60BED5DF" w14:textId="77777777" w:rsidR="002D65CC" w:rsidRPr="0095421F" w:rsidRDefault="002D65CC">
      <w:pPr>
        <w:numPr>
          <w:ilvl w:val="12"/>
          <w:numId w:val="0"/>
        </w:numPr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2D65CC" w:rsidRPr="0095421F" w14:paraId="60BED5E1" w14:textId="77777777" w:rsidTr="0019072E">
        <w:tc>
          <w:tcPr>
            <w:tcW w:w="93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E0" w14:textId="1A787328" w:rsidR="002D65CC" w:rsidRPr="0095421F" w:rsidRDefault="00C26539" w:rsidP="00C36C82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Tell us what your organization stands for in 50 words or less</w:t>
            </w:r>
          </w:p>
        </w:tc>
      </w:tr>
      <w:tr w:rsidR="002D65CC" w:rsidRPr="0095421F" w14:paraId="60BED5EF" w14:textId="77777777" w:rsidTr="0019072E">
        <w:trPr>
          <w:trHeight w:val="1810"/>
        </w:trPr>
        <w:tc>
          <w:tcPr>
            <w:tcW w:w="93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E2" w14:textId="77777777" w:rsidR="002D65CC" w:rsidRPr="0095421F" w:rsidRDefault="00BF4782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D65CC" w:rsidRPr="0095421F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95421F">
              <w:rPr>
                <w:rFonts w:ascii="Cambria" w:hAnsi="Cambria"/>
                <w:sz w:val="28"/>
                <w:szCs w:val="28"/>
              </w:rPr>
            </w:r>
            <w:r w:rsidRPr="0095421F">
              <w:rPr>
                <w:rFonts w:ascii="Cambria" w:hAnsi="Cambria"/>
                <w:sz w:val="28"/>
                <w:szCs w:val="28"/>
              </w:rPr>
              <w:fldChar w:fldCharType="separate"/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5"/>
          </w:p>
          <w:p w14:paraId="60BED5E3" w14:textId="77777777" w:rsidR="004C16AD" w:rsidRPr="0095421F" w:rsidRDefault="004C16AD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4" w14:textId="77777777" w:rsidR="004C16AD" w:rsidRPr="0095421F" w:rsidRDefault="004C16AD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5" w14:textId="77777777" w:rsidR="004C16AD" w:rsidRPr="0095421F" w:rsidRDefault="004C16AD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6" w14:textId="77777777" w:rsidR="004C16AD" w:rsidRPr="0095421F" w:rsidRDefault="004C16AD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7" w14:textId="77777777" w:rsidR="004C16AD" w:rsidRDefault="004C16AD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8" w14:textId="77777777" w:rsidR="0019072E" w:rsidRDefault="0019072E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9" w14:textId="77777777" w:rsidR="0019072E" w:rsidRDefault="0019072E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A" w14:textId="77777777" w:rsidR="0019072E" w:rsidRDefault="0019072E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B" w14:textId="77777777" w:rsidR="0019072E" w:rsidRDefault="0019072E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C" w14:textId="77777777" w:rsidR="0019072E" w:rsidRDefault="0019072E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D" w14:textId="77777777" w:rsidR="0019072E" w:rsidRDefault="0019072E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BED5EE" w14:textId="4E4CA6DC" w:rsidR="0019072E" w:rsidRPr="00C26539" w:rsidRDefault="00C26539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i/>
                <w:sz w:val="28"/>
                <w:szCs w:val="28"/>
              </w:rPr>
            </w:pPr>
            <w:r w:rsidRPr="00C26539">
              <w:rPr>
                <w:rFonts w:ascii="Cambria" w:hAnsi="Cambria"/>
                <w:i/>
                <w:sz w:val="28"/>
                <w:szCs w:val="28"/>
              </w:rPr>
              <w:t>*This material will be used in promoting your organization</w:t>
            </w:r>
            <w:r>
              <w:rPr>
                <w:rFonts w:ascii="Cambria" w:hAnsi="Cambria"/>
                <w:i/>
                <w:sz w:val="28"/>
                <w:szCs w:val="28"/>
              </w:rPr>
              <w:t xml:space="preserve"> during our fundraising grant program.</w:t>
            </w:r>
          </w:p>
        </w:tc>
      </w:tr>
      <w:tr w:rsidR="002D65CC" w:rsidRPr="0095421F" w14:paraId="60BED5F1" w14:textId="77777777" w:rsidTr="0019072E">
        <w:trPr>
          <w:trHeight w:val="118"/>
        </w:trPr>
        <w:tc>
          <w:tcPr>
            <w:tcW w:w="93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F0" w14:textId="77777777" w:rsidR="002D65CC" w:rsidRPr="0095421F" w:rsidRDefault="0019072E" w:rsidP="00C36C82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Goals </w:t>
            </w:r>
            <w:r w:rsidR="004C16AD"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of </w:t>
            </w:r>
            <w:r w:rsidRPr="0095421F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project/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item(s)</w:t>
            </w:r>
            <w:r w:rsidR="004C16AD"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and how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each </w:t>
            </w:r>
            <w:r w:rsidR="004C16AD" w:rsidRPr="0095421F">
              <w:rPr>
                <w:rFonts w:ascii="Cambria" w:hAnsi="Cambria"/>
                <w:b/>
                <w:bCs/>
                <w:sz w:val="28"/>
                <w:szCs w:val="28"/>
              </w:rPr>
              <w:t xml:space="preserve">goal will be addressed </w:t>
            </w:r>
            <w:r w:rsidR="00C36C82"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="004C16AD" w:rsidRPr="0095421F">
              <w:rPr>
                <w:rFonts w:ascii="Cambria" w:hAnsi="Cambria"/>
                <w:b/>
                <w:bCs/>
                <w:sz w:val="28"/>
                <w:szCs w:val="28"/>
              </w:rPr>
              <w:t>nd success measured</w:t>
            </w:r>
          </w:p>
        </w:tc>
      </w:tr>
      <w:tr w:rsidR="002D65CC" w:rsidRPr="0095421F" w14:paraId="60BED5FC" w14:textId="77777777" w:rsidTr="0019072E">
        <w:trPr>
          <w:trHeight w:val="1963"/>
        </w:trPr>
        <w:tc>
          <w:tcPr>
            <w:tcW w:w="93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F2" w14:textId="77777777" w:rsidR="002D65CC" w:rsidRDefault="00BF4782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2D65CC" w:rsidRPr="0095421F">
              <w:rPr>
                <w:rFonts w:ascii="Cambria" w:hAnsi="Cambria"/>
                <w:b/>
                <w:bCs/>
                <w:sz w:val="28"/>
                <w:szCs w:val="28"/>
              </w:rPr>
              <w:instrText xml:space="preserve"> FORMTEXT </w:instrTex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separate"/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end"/>
            </w:r>
            <w:bookmarkEnd w:id="6"/>
          </w:p>
          <w:p w14:paraId="60BED5F3" w14:textId="77777777" w:rsidR="00972975" w:rsidRDefault="00972975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4" w14:textId="77777777" w:rsidR="00972975" w:rsidRDefault="00972975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5" w14:textId="77777777" w:rsidR="00972975" w:rsidRDefault="00972975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6" w14:textId="77777777" w:rsidR="00972975" w:rsidRDefault="00972975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7" w14:textId="77777777" w:rsidR="00972975" w:rsidRDefault="00972975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8" w14:textId="77777777" w:rsidR="00972975" w:rsidRDefault="00972975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9" w14:textId="77777777" w:rsidR="004744D0" w:rsidRDefault="004744D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A" w14:textId="77777777" w:rsidR="0019072E" w:rsidRDefault="0019072E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0BED5FB" w14:textId="77777777" w:rsidR="00972975" w:rsidRPr="0095421F" w:rsidRDefault="00972975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60BED5FD" w14:textId="77777777" w:rsidR="002D65CC" w:rsidRPr="0095421F" w:rsidRDefault="002D65CC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  <w:r w:rsidRPr="0095421F">
        <w:rPr>
          <w:rFonts w:ascii="Cambria" w:hAnsi="Cambria"/>
          <w:sz w:val="28"/>
          <w:szCs w:val="28"/>
        </w:rPr>
        <w:lastRenderedPageBreak/>
        <w:tab/>
      </w:r>
    </w:p>
    <w:p w14:paraId="60BED5FE" w14:textId="77777777" w:rsidR="002D65CC" w:rsidRPr="0095421F" w:rsidRDefault="002D65CC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A52E87" w:rsidRPr="0095421F" w14:paraId="60BED600" w14:textId="77777777" w:rsidTr="00A52E87">
        <w:trPr>
          <w:trHeight w:val="397"/>
        </w:trPr>
        <w:tc>
          <w:tcPr>
            <w:tcW w:w="110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5FF" w14:textId="77777777" w:rsidR="00A52E87" w:rsidRPr="0095421F" w:rsidRDefault="00A52E87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>Please describe who this project benefits (your target audience) and how they benefit</w:t>
            </w:r>
          </w:p>
        </w:tc>
      </w:tr>
      <w:tr w:rsidR="002D65CC" w:rsidRPr="0095421F" w14:paraId="60BED60C" w14:textId="77777777" w:rsidTr="00A149F1">
        <w:trPr>
          <w:trHeight w:val="3142"/>
        </w:trPr>
        <w:tc>
          <w:tcPr>
            <w:tcW w:w="110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01" w14:textId="77777777" w:rsidR="00A52E87" w:rsidRPr="0095421F" w:rsidRDefault="00BF4782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="002D65CC" w:rsidRPr="0095421F">
              <w:rPr>
                <w:rFonts w:ascii="Cambria" w:hAnsi="Cambria"/>
                <w:b/>
                <w:bCs/>
                <w:sz w:val="28"/>
                <w:szCs w:val="28"/>
              </w:rPr>
              <w:instrText xml:space="preserve"> FORMTEXT </w:instrTex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separate"/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b/>
                <w:bCs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fldChar w:fldCharType="end"/>
            </w:r>
            <w:bookmarkEnd w:id="7"/>
          </w:p>
          <w:p w14:paraId="60BED602" w14:textId="77777777" w:rsidR="00A52E87" w:rsidRPr="0095421F" w:rsidRDefault="00A52E87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3" w14:textId="77777777" w:rsidR="002D65CC" w:rsidRDefault="002D65CC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4" w14:textId="77777777" w:rsidR="00C36C82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5" w14:textId="77777777" w:rsidR="00C36C82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6" w14:textId="77777777" w:rsidR="00C36C82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7" w14:textId="77777777" w:rsidR="00C36C82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8" w14:textId="77777777" w:rsidR="00C36C82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9" w14:textId="77777777" w:rsidR="00C36C82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A" w14:textId="77777777" w:rsidR="00C36C82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  <w:p w14:paraId="60BED60B" w14:textId="77777777" w:rsidR="00C36C82" w:rsidRPr="0095421F" w:rsidRDefault="00C36C82" w:rsidP="00A52E87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0BED60D" w14:textId="77777777" w:rsidR="002D65CC" w:rsidRDefault="002D65CC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2D65CC" w:rsidRPr="0095421F" w14:paraId="60BED60F" w14:textId="77777777" w:rsidTr="004744D0">
        <w:tc>
          <w:tcPr>
            <w:tcW w:w="93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0E" w14:textId="77777777" w:rsidR="002D65CC" w:rsidRPr="004744D0" w:rsidRDefault="00972975" w:rsidP="00C36C82">
            <w:pPr>
              <w:numPr>
                <w:ilvl w:val="12"/>
                <w:numId w:val="0"/>
              </w:num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br w:type="page"/>
            </w:r>
            <w:r w:rsidR="00C36C82">
              <w:rPr>
                <w:rFonts w:ascii="Cambria" w:hAnsi="Cambria"/>
                <w:b/>
                <w:sz w:val="28"/>
                <w:szCs w:val="28"/>
              </w:rPr>
              <w:t xml:space="preserve">If you do not receive all of the funding requested, how </w:t>
            </w:r>
            <w:proofErr w:type="gramStart"/>
            <w:r w:rsidR="00C36C82">
              <w:rPr>
                <w:rFonts w:ascii="Cambria" w:hAnsi="Cambria"/>
                <w:b/>
                <w:sz w:val="28"/>
                <w:szCs w:val="28"/>
              </w:rPr>
              <w:t>will</w:t>
            </w:r>
            <w:proofErr w:type="gramEnd"/>
            <w:r w:rsidR="00C36C82">
              <w:rPr>
                <w:rFonts w:ascii="Cambria" w:hAnsi="Cambria"/>
                <w:b/>
                <w:sz w:val="28"/>
                <w:szCs w:val="28"/>
              </w:rPr>
              <w:t xml:space="preserve"> this impact the success of the project/item(s)?  How would you subsidize the difference?</w:t>
            </w:r>
          </w:p>
        </w:tc>
      </w:tr>
      <w:tr w:rsidR="002D65CC" w:rsidRPr="0095421F" w14:paraId="60BED61D" w14:textId="77777777" w:rsidTr="004744D0">
        <w:trPr>
          <w:trHeight w:val="3178"/>
        </w:trPr>
        <w:tc>
          <w:tcPr>
            <w:tcW w:w="93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10" w14:textId="77777777" w:rsidR="002D65CC" w:rsidRDefault="00BF47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="002D65CC" w:rsidRPr="0095421F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95421F">
              <w:rPr>
                <w:rFonts w:ascii="Cambria" w:hAnsi="Cambria"/>
                <w:sz w:val="28"/>
                <w:szCs w:val="28"/>
              </w:rPr>
            </w:r>
            <w:r w:rsidRPr="0095421F">
              <w:rPr>
                <w:rFonts w:ascii="Cambria" w:hAnsi="Cambria"/>
                <w:sz w:val="28"/>
                <w:szCs w:val="28"/>
              </w:rPr>
              <w:fldChar w:fldCharType="separate"/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="002D65CC" w:rsidRPr="0095421F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95421F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8"/>
          </w:p>
          <w:p w14:paraId="60BED611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2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3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4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5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6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7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8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9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A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B" w14:textId="77777777" w:rsidR="00C36C82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  <w:p w14:paraId="60BED61C" w14:textId="77777777" w:rsidR="00C36C82" w:rsidRPr="0095421F" w:rsidRDefault="00C36C82">
            <w:pPr>
              <w:numPr>
                <w:ilvl w:val="12"/>
                <w:numId w:val="0"/>
              </w:num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0BED61E" w14:textId="77777777" w:rsidR="002D65CC" w:rsidRPr="0095421F" w:rsidRDefault="002D65CC" w:rsidP="00706872">
      <w:pPr>
        <w:numPr>
          <w:ilvl w:val="12"/>
          <w:numId w:val="0"/>
        </w:numPr>
        <w:jc w:val="right"/>
        <w:rPr>
          <w:rFonts w:ascii="Cambria" w:hAnsi="Cambria"/>
          <w:b/>
          <w:bCs/>
          <w:sz w:val="28"/>
          <w:szCs w:val="28"/>
        </w:rPr>
      </w:pPr>
      <w:r w:rsidRPr="0095421F">
        <w:rPr>
          <w:rFonts w:ascii="Cambria" w:hAnsi="Cambria"/>
          <w:sz w:val="28"/>
          <w:szCs w:val="28"/>
        </w:rPr>
        <w:lastRenderedPageBreak/>
        <w:t xml:space="preserve">                                                                    </w:t>
      </w:r>
      <w:r w:rsidRPr="0095421F">
        <w:rPr>
          <w:rFonts w:ascii="Cambria" w:hAnsi="Cambria"/>
          <w:sz w:val="28"/>
          <w:szCs w:val="28"/>
        </w:rPr>
        <w:tab/>
      </w:r>
      <w:r w:rsidRPr="0095421F">
        <w:rPr>
          <w:rFonts w:ascii="Cambria" w:hAnsi="Cambria"/>
          <w:sz w:val="28"/>
          <w:szCs w:val="28"/>
        </w:rPr>
        <w:tab/>
        <w:t xml:space="preserve">              </w:t>
      </w:r>
      <w:r w:rsidRPr="0095421F">
        <w:rPr>
          <w:rFonts w:ascii="Cambria" w:hAnsi="Cambria"/>
          <w:sz w:val="28"/>
          <w:szCs w:val="28"/>
        </w:rPr>
        <w:tab/>
      </w:r>
    </w:p>
    <w:p w14:paraId="60BED61F" w14:textId="77777777" w:rsidR="00C36C82" w:rsidRDefault="00C36C82">
      <w:pPr>
        <w:numPr>
          <w:ilvl w:val="12"/>
          <w:numId w:val="0"/>
        </w:numPr>
        <w:jc w:val="center"/>
        <w:rPr>
          <w:rFonts w:ascii="Cambria" w:hAnsi="Cambria"/>
          <w:b/>
          <w:bCs/>
          <w:sz w:val="28"/>
          <w:szCs w:val="28"/>
        </w:rPr>
      </w:pPr>
    </w:p>
    <w:p w14:paraId="60BED620" w14:textId="77777777" w:rsidR="00C36C82" w:rsidRDefault="00C36C82">
      <w:pPr>
        <w:numPr>
          <w:ilvl w:val="12"/>
          <w:numId w:val="0"/>
        </w:numPr>
        <w:jc w:val="center"/>
        <w:rPr>
          <w:rFonts w:ascii="Cambria" w:hAnsi="Cambria"/>
          <w:b/>
          <w:bCs/>
          <w:sz w:val="28"/>
          <w:szCs w:val="28"/>
        </w:rPr>
      </w:pPr>
    </w:p>
    <w:p w14:paraId="60BED621" w14:textId="77777777" w:rsidR="002D65CC" w:rsidRPr="0095421F" w:rsidRDefault="00C36C82">
      <w:pPr>
        <w:numPr>
          <w:ilvl w:val="12"/>
          <w:numId w:val="0"/>
        </w:num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Financial</w:t>
      </w:r>
    </w:p>
    <w:p w14:paraId="60BED622" w14:textId="77777777" w:rsidR="002D65CC" w:rsidRPr="0095421F" w:rsidRDefault="002D65CC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p w14:paraId="60BED623" w14:textId="77777777" w:rsidR="002D65CC" w:rsidRPr="0095421F" w:rsidRDefault="002D65CC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2D65CC" w:rsidRPr="0095421F" w14:paraId="60BED625" w14:textId="77777777">
        <w:tc>
          <w:tcPr>
            <w:tcW w:w="110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24" w14:textId="77777777" w:rsidR="002D65CC" w:rsidRPr="0095421F" w:rsidRDefault="009064FE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5421F">
              <w:rPr>
                <w:rFonts w:ascii="Cambria" w:hAnsi="Cambria"/>
                <w:b/>
                <w:bCs/>
                <w:sz w:val="28"/>
                <w:szCs w:val="28"/>
              </w:rPr>
              <w:t>Please provide a detailed budget for your project</w:t>
            </w:r>
          </w:p>
        </w:tc>
      </w:tr>
    </w:tbl>
    <w:p w14:paraId="60BED626" w14:textId="77777777" w:rsidR="0095421F" w:rsidRPr="0095421F" w:rsidRDefault="0095421F" w:rsidP="0095421F">
      <w:pPr>
        <w:rPr>
          <w:vanish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751"/>
        <w:gridCol w:w="3717"/>
      </w:tblGrid>
      <w:tr w:rsidR="009064FE" w:rsidRPr="0095421F" w14:paraId="60BED62A" w14:textId="77777777" w:rsidTr="0095421F">
        <w:tc>
          <w:tcPr>
            <w:tcW w:w="3288" w:type="dxa"/>
            <w:shd w:val="clear" w:color="auto" w:fill="auto"/>
          </w:tcPr>
          <w:p w14:paraId="60BED627" w14:textId="77777777" w:rsidR="009064FE" w:rsidRPr="0095421F" w:rsidRDefault="00B74C54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Expense detail</w:t>
            </w:r>
          </w:p>
        </w:tc>
        <w:tc>
          <w:tcPr>
            <w:tcW w:w="3219" w:type="dxa"/>
            <w:shd w:val="clear" w:color="auto" w:fill="auto"/>
          </w:tcPr>
          <w:p w14:paraId="60BED628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Total</w:t>
            </w:r>
            <w:r w:rsidR="00B74C54" w:rsidRPr="0095421F">
              <w:rPr>
                <w:rFonts w:ascii="Cambria" w:hAnsi="Cambria"/>
                <w:sz w:val="28"/>
                <w:szCs w:val="28"/>
              </w:rPr>
              <w:t xml:space="preserve"> expense</w:t>
            </w:r>
          </w:p>
        </w:tc>
        <w:tc>
          <w:tcPr>
            <w:tcW w:w="4491" w:type="dxa"/>
            <w:shd w:val="clear" w:color="auto" w:fill="auto"/>
          </w:tcPr>
          <w:p w14:paraId="60BED629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Source of funding</w:t>
            </w:r>
          </w:p>
        </w:tc>
      </w:tr>
      <w:tr w:rsidR="009064FE" w:rsidRPr="0095421F" w14:paraId="60BED62F" w14:textId="77777777" w:rsidTr="0095421F">
        <w:tc>
          <w:tcPr>
            <w:tcW w:w="3288" w:type="dxa"/>
            <w:shd w:val="clear" w:color="auto" w:fill="auto"/>
          </w:tcPr>
          <w:p w14:paraId="60BED62B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Staffing</w:t>
            </w:r>
          </w:p>
          <w:p w14:paraId="60BED62C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14:paraId="60BED62D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0BED62E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9064FE" w:rsidRPr="0095421F" w14:paraId="60BED634" w14:textId="77777777" w:rsidTr="0095421F">
        <w:tc>
          <w:tcPr>
            <w:tcW w:w="3288" w:type="dxa"/>
            <w:shd w:val="clear" w:color="auto" w:fill="auto"/>
          </w:tcPr>
          <w:p w14:paraId="60BED630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Equipment</w:t>
            </w:r>
          </w:p>
          <w:p w14:paraId="60BED631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14:paraId="60BED632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0BED633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9064FE" w:rsidRPr="0095421F" w14:paraId="60BED639" w14:textId="77777777" w:rsidTr="0095421F">
        <w:tc>
          <w:tcPr>
            <w:tcW w:w="3288" w:type="dxa"/>
            <w:shd w:val="clear" w:color="auto" w:fill="auto"/>
          </w:tcPr>
          <w:p w14:paraId="60BED635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Office expenses</w:t>
            </w:r>
          </w:p>
          <w:p w14:paraId="60BED636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14:paraId="60BED637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0BED638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9064FE" w:rsidRPr="0095421F" w14:paraId="60BED63F" w14:textId="77777777" w:rsidTr="0095421F">
        <w:tc>
          <w:tcPr>
            <w:tcW w:w="3288" w:type="dxa"/>
            <w:shd w:val="clear" w:color="auto" w:fill="auto"/>
          </w:tcPr>
          <w:p w14:paraId="60BED63A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>Other: (specify)</w:t>
            </w:r>
          </w:p>
          <w:p w14:paraId="60BED63B" w14:textId="77777777" w:rsidR="00B74C54" w:rsidRPr="0095421F" w:rsidRDefault="00B74C54" w:rsidP="0095421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  <w:p w14:paraId="60BED63C" w14:textId="77777777" w:rsidR="009064FE" w:rsidRPr="0095421F" w:rsidRDefault="009064FE" w:rsidP="0095421F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14:paraId="60BED63D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0BED63E" w14:textId="77777777" w:rsidR="009064FE" w:rsidRPr="0095421F" w:rsidRDefault="009064FE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B74C54" w:rsidRPr="0095421F" w14:paraId="60BED644" w14:textId="77777777" w:rsidTr="0095421F">
        <w:tc>
          <w:tcPr>
            <w:tcW w:w="3288" w:type="dxa"/>
            <w:shd w:val="clear" w:color="auto" w:fill="auto"/>
          </w:tcPr>
          <w:p w14:paraId="60BED640" w14:textId="77777777" w:rsidR="00B74C54" w:rsidRPr="0095421F" w:rsidRDefault="00B74C54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 w:rsidRPr="0095421F">
              <w:rPr>
                <w:rFonts w:ascii="Cambria" w:hAnsi="Cambria"/>
                <w:sz w:val="28"/>
                <w:szCs w:val="28"/>
              </w:rPr>
              <w:t xml:space="preserve">Total funding </w:t>
            </w:r>
          </w:p>
        </w:tc>
        <w:tc>
          <w:tcPr>
            <w:tcW w:w="3219" w:type="dxa"/>
            <w:shd w:val="clear" w:color="auto" w:fill="auto"/>
          </w:tcPr>
          <w:p w14:paraId="60BED641" w14:textId="77777777" w:rsidR="00B74C54" w:rsidRPr="0095421F" w:rsidRDefault="00B74C54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  <w:p w14:paraId="60BED642" w14:textId="77777777" w:rsidR="00B74C54" w:rsidRPr="0095421F" w:rsidRDefault="00B74C54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491" w:type="dxa"/>
            <w:shd w:val="clear" w:color="auto" w:fill="auto"/>
          </w:tcPr>
          <w:p w14:paraId="60BED643" w14:textId="77777777" w:rsidR="00B74C54" w:rsidRPr="0095421F" w:rsidRDefault="00B74C54" w:rsidP="0095421F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0BED645" w14:textId="77777777" w:rsidR="009064FE" w:rsidRDefault="009064FE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p w14:paraId="60BED646" w14:textId="77777777" w:rsidR="003C0F9E" w:rsidRDefault="003C0F9E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horzAnchor="margin" w:tblpY="7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90"/>
      </w:tblGrid>
      <w:tr w:rsidR="00C36C82" w:rsidRPr="0095421F" w14:paraId="60BED64D" w14:textId="77777777" w:rsidTr="0092401C">
        <w:trPr>
          <w:trHeight w:val="2967"/>
        </w:trPr>
        <w:tc>
          <w:tcPr>
            <w:tcW w:w="5665" w:type="dxa"/>
            <w:shd w:val="clear" w:color="auto" w:fill="auto"/>
          </w:tcPr>
          <w:p w14:paraId="60BED647" w14:textId="77777777" w:rsidR="00C36C82" w:rsidRDefault="00C36C82" w:rsidP="00FC7E72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Cost/$ Ratio of your Organization</w:t>
            </w:r>
            <w:r w:rsidRPr="0095421F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2628D9D7" w14:textId="77777777" w:rsidR="00021B9C" w:rsidRDefault="00C36C82" w:rsidP="005C51D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(e.g. total fundraising expenses/total fundraising </w:t>
            </w:r>
            <w:r w:rsidR="005C51D0">
              <w:rPr>
                <w:rFonts w:ascii="Cambria" w:hAnsi="Cambria"/>
                <w:sz w:val="28"/>
                <w:szCs w:val="28"/>
              </w:rPr>
              <w:t>revenues)</w:t>
            </w:r>
          </w:p>
          <w:p w14:paraId="2BD457D6" w14:textId="77777777" w:rsidR="005C51D0" w:rsidRDefault="005C51D0" w:rsidP="005C51D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  <w:p w14:paraId="60BED64A" w14:textId="447618EA" w:rsidR="005C51D0" w:rsidRPr="005C51D0" w:rsidRDefault="005C51D0" w:rsidP="005C51D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*</w:t>
            </w:r>
            <w:r w:rsidR="008E5E41">
              <w:rPr>
                <w:rFonts w:ascii="Cambria" w:hAnsi="Cambria"/>
                <w:sz w:val="28"/>
                <w:szCs w:val="28"/>
              </w:rPr>
              <w:t>*</w:t>
            </w:r>
            <w:r>
              <w:rPr>
                <w:rFonts w:ascii="Cambria" w:hAnsi="Cambria"/>
                <w:i/>
                <w:sz w:val="28"/>
                <w:szCs w:val="28"/>
              </w:rPr>
              <w:t xml:space="preserve">Please indicate </w:t>
            </w:r>
            <w:r w:rsidR="00FB6454">
              <w:rPr>
                <w:rFonts w:ascii="Cambria" w:hAnsi="Cambria"/>
                <w:i/>
                <w:sz w:val="28"/>
                <w:szCs w:val="28"/>
              </w:rPr>
              <w:t xml:space="preserve">the figures used to determine your result.  </w:t>
            </w:r>
            <w:r w:rsidR="008E5E41">
              <w:rPr>
                <w:rFonts w:ascii="Cambria" w:hAnsi="Cambria"/>
                <w:i/>
                <w:sz w:val="28"/>
                <w:szCs w:val="28"/>
              </w:rPr>
              <w:t>Neglecting to do so could result in disqualification</w:t>
            </w:r>
          </w:p>
        </w:tc>
        <w:tc>
          <w:tcPr>
            <w:tcW w:w="3690" w:type="dxa"/>
            <w:shd w:val="clear" w:color="auto" w:fill="auto"/>
          </w:tcPr>
          <w:p w14:paraId="60BED64B" w14:textId="77777777" w:rsidR="00C36C82" w:rsidRPr="0095421F" w:rsidRDefault="00C36C82" w:rsidP="00FC7E72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  <w:p w14:paraId="60BED64C" w14:textId="77777777" w:rsidR="00C36C82" w:rsidRPr="0095421F" w:rsidRDefault="00C36C82" w:rsidP="00FC7E72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0BED64E" w14:textId="77777777" w:rsidR="003C0F9E" w:rsidRDefault="003C0F9E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p w14:paraId="60BED658" w14:textId="77777777" w:rsidR="003C0F9E" w:rsidRPr="0095421F" w:rsidRDefault="003C0F9E">
      <w:pPr>
        <w:numPr>
          <w:ilvl w:val="12"/>
          <w:numId w:val="0"/>
        </w:num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A149F1" w:rsidRPr="00A149F1" w14:paraId="60BED65A" w14:textId="77777777" w:rsidTr="0095421F">
        <w:trPr>
          <w:trHeight w:val="136"/>
        </w:trPr>
        <w:tc>
          <w:tcPr>
            <w:tcW w:w="10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59" w14:textId="4206FE00" w:rsidR="00A149F1" w:rsidRPr="00A149F1" w:rsidRDefault="00A149F1" w:rsidP="00AA2E12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49F1">
              <w:rPr>
                <w:rFonts w:ascii="Cambria" w:hAnsi="Cambria"/>
                <w:b/>
                <w:bCs/>
                <w:sz w:val="28"/>
                <w:szCs w:val="28"/>
              </w:rPr>
              <w:t>Please describe how your organization will provide recognition to CPC Halifax C</w:t>
            </w:r>
            <w:r w:rsidR="00C26539">
              <w:rPr>
                <w:rFonts w:ascii="Cambria" w:hAnsi="Cambria"/>
                <w:b/>
                <w:bCs/>
                <w:sz w:val="28"/>
                <w:szCs w:val="28"/>
              </w:rPr>
              <w:t>itadel</w:t>
            </w:r>
            <w:r w:rsidRPr="00A149F1">
              <w:rPr>
                <w:rFonts w:ascii="Cambria" w:hAnsi="Cambria"/>
                <w:b/>
                <w:bCs/>
                <w:sz w:val="28"/>
                <w:szCs w:val="28"/>
              </w:rPr>
              <w:t xml:space="preserve"> for the funds received</w:t>
            </w:r>
            <w:r w:rsidR="00E24710">
              <w:rPr>
                <w:rFonts w:ascii="Cambria" w:hAnsi="Cambria"/>
                <w:b/>
                <w:bCs/>
                <w:sz w:val="28"/>
                <w:szCs w:val="28"/>
              </w:rPr>
              <w:t xml:space="preserve">.  </w:t>
            </w:r>
            <w:r w:rsidR="000E581B">
              <w:rPr>
                <w:rFonts w:ascii="Cambria" w:hAnsi="Cambria"/>
                <w:b/>
                <w:bCs/>
                <w:sz w:val="28"/>
                <w:szCs w:val="28"/>
              </w:rPr>
              <w:t>Examples may</w:t>
            </w:r>
            <w:r w:rsidR="00E24710">
              <w:rPr>
                <w:rFonts w:ascii="Cambria" w:hAnsi="Cambria"/>
                <w:b/>
                <w:bCs/>
                <w:sz w:val="28"/>
                <w:szCs w:val="28"/>
              </w:rPr>
              <w:t xml:space="preserve"> include</w:t>
            </w:r>
            <w:r w:rsidR="008D329B">
              <w:rPr>
                <w:rFonts w:ascii="Cambria" w:hAnsi="Cambria"/>
                <w:b/>
                <w:bCs/>
                <w:sz w:val="28"/>
                <w:szCs w:val="28"/>
              </w:rPr>
              <w:t xml:space="preserve"> placing</w:t>
            </w:r>
            <w:r w:rsidR="00E24710">
              <w:rPr>
                <w:rFonts w:ascii="Cambria" w:hAnsi="Cambria"/>
                <w:b/>
                <w:bCs/>
                <w:sz w:val="28"/>
                <w:szCs w:val="28"/>
              </w:rPr>
              <w:t xml:space="preserve"> our logo on your website, a link to our website from your website, mention of the grant on social media by your organization</w:t>
            </w:r>
            <w:r w:rsidR="006B5C3E">
              <w:rPr>
                <w:rFonts w:ascii="Cambria" w:hAnsi="Cambria"/>
                <w:b/>
                <w:bCs/>
                <w:sz w:val="28"/>
                <w:szCs w:val="28"/>
              </w:rPr>
              <w:t>,</w:t>
            </w:r>
            <w:r w:rsidR="00E24710">
              <w:rPr>
                <w:rFonts w:ascii="Cambria" w:hAnsi="Cambria"/>
                <w:b/>
                <w:bCs/>
                <w:sz w:val="28"/>
                <w:szCs w:val="28"/>
              </w:rPr>
              <w:t xml:space="preserve"> and helping us promote our fundraising events.</w:t>
            </w:r>
          </w:p>
        </w:tc>
      </w:tr>
      <w:tr w:rsidR="00A149F1" w:rsidRPr="00A149F1" w14:paraId="60BED65C" w14:textId="77777777" w:rsidTr="0092401C">
        <w:trPr>
          <w:trHeight w:val="5004"/>
        </w:trPr>
        <w:tc>
          <w:tcPr>
            <w:tcW w:w="10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5B" w14:textId="77777777" w:rsidR="00A149F1" w:rsidRPr="00A149F1" w:rsidRDefault="00A149F1" w:rsidP="0095421F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60BED65D" w14:textId="77777777" w:rsidR="00C36C82" w:rsidRDefault="00C36C82" w:rsidP="00CE5865">
      <w:pPr>
        <w:numPr>
          <w:ilvl w:val="12"/>
          <w:numId w:val="0"/>
        </w:numPr>
        <w:tabs>
          <w:tab w:val="left" w:pos="720"/>
          <w:tab w:val="left" w:pos="1440"/>
        </w:tabs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C36C82" w:rsidRPr="00A149F1" w14:paraId="60BED65F" w14:textId="77777777" w:rsidTr="00FC7E72">
        <w:trPr>
          <w:trHeight w:val="136"/>
        </w:trPr>
        <w:tc>
          <w:tcPr>
            <w:tcW w:w="10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5E" w14:textId="313C2206" w:rsidR="00C36C82" w:rsidRPr="00A149F1" w:rsidRDefault="00C26539" w:rsidP="00C36C82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Describe your action plan on how your organization will provide on-going support of CPC Halifax Citadel funding efforts during the grant program year</w:t>
            </w:r>
            <w:r w:rsidR="00C36C82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="00887A76" w:rsidRPr="00414A0A">
              <w:rPr>
                <w:rFonts w:ascii="Cambria" w:hAnsi="Cambria"/>
                <w:b/>
                <w:bCs/>
                <w:sz w:val="28"/>
                <w:szCs w:val="28"/>
              </w:rPr>
              <w:t>(e.g. promoting ticket sales on your social media sites, volunteering at the event, etc.)</w:t>
            </w:r>
          </w:p>
        </w:tc>
      </w:tr>
      <w:tr w:rsidR="00C36C82" w:rsidRPr="00A149F1" w14:paraId="60BED661" w14:textId="77777777" w:rsidTr="00C26539">
        <w:trPr>
          <w:trHeight w:val="3895"/>
        </w:trPr>
        <w:tc>
          <w:tcPr>
            <w:tcW w:w="109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D660" w14:textId="77777777" w:rsidR="00C36C82" w:rsidRPr="00A149F1" w:rsidRDefault="00C36C82" w:rsidP="00FC7E72">
            <w:pPr>
              <w:numPr>
                <w:ilvl w:val="12"/>
                <w:numId w:val="0"/>
              </w:num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60BED662" w14:textId="170BE1EE" w:rsidR="00C36C82" w:rsidRPr="0095421F" w:rsidRDefault="00C26539" w:rsidP="00CE5865">
      <w:pPr>
        <w:numPr>
          <w:ilvl w:val="12"/>
          <w:numId w:val="0"/>
        </w:numPr>
        <w:tabs>
          <w:tab w:val="left" w:pos="720"/>
          <w:tab w:val="left" w:pos="1440"/>
        </w:tabs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*This action plan will be monitored by our Charitable Selection Committee</w:t>
      </w:r>
      <w:proofErr w:type="gramEnd"/>
      <w:r>
        <w:rPr>
          <w:rFonts w:ascii="Cambria" w:hAnsi="Cambria"/>
          <w:sz w:val="28"/>
          <w:szCs w:val="28"/>
        </w:rPr>
        <w:t xml:space="preserve"> and follow through of this action plan will be taken into account when monies are being distributed.</w:t>
      </w:r>
    </w:p>
    <w:sectPr w:rsidR="00C36C82" w:rsidRPr="0095421F" w:rsidSect="00C36C82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2242" w:h="15814"/>
      <w:pgMar w:top="154" w:right="1440" w:bottom="1440" w:left="1440" w:header="165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D992" w14:textId="77777777" w:rsidR="00025448" w:rsidRDefault="00025448" w:rsidP="00C84EB0">
      <w:r>
        <w:separator/>
      </w:r>
    </w:p>
  </w:endnote>
  <w:endnote w:type="continuationSeparator" w:id="0">
    <w:p w14:paraId="335C2862" w14:textId="77777777" w:rsidR="00025448" w:rsidRDefault="00025448" w:rsidP="00C8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884F" w14:textId="0448807E" w:rsidR="00465D04" w:rsidRDefault="00465D04" w:rsidP="00465D04">
    <w:pPr>
      <w:spacing w:line="331" w:lineRule="exact"/>
    </w:pPr>
    <w:r w:rsidRPr="00C36C82">
      <w:t xml:space="preserve">E-mail    </w:t>
    </w:r>
    <w:hyperlink r:id="rId1" w:history="1">
      <w:r w:rsidRPr="003464D3">
        <w:rPr>
          <w:rStyle w:val="Hyperlink"/>
          <w:lang w:val="en-US"/>
        </w:rPr>
        <w:t>cpchcgrant@gmail.com</w:t>
      </w:r>
    </w:hyperlink>
    <w:r>
      <w:t xml:space="preserve"> </w:t>
    </w:r>
    <w:r>
      <w:tab/>
    </w:r>
    <w:r>
      <w:tab/>
    </w:r>
    <w:r>
      <w:tab/>
    </w:r>
    <w:r>
      <w:tab/>
    </w:r>
    <w:r>
      <w:tab/>
      <w:t>website: www.cpchalifaxcitadel.com</w:t>
    </w:r>
  </w:p>
  <w:p w14:paraId="60BED674" w14:textId="468BB25B" w:rsidR="00821E8B" w:rsidRDefault="00821E8B" w:rsidP="00465D04">
    <w:pPr>
      <w:pStyle w:val="Footer"/>
      <w:tabs>
        <w:tab w:val="clear" w:pos="4680"/>
        <w:tab w:val="clear" w:pos="9360"/>
        <w:tab w:val="center" w:pos="5401"/>
        <w:tab w:val="right" w:pos="10802"/>
      </w:tabs>
      <w:jc w:val="center"/>
    </w:pPr>
    <w:r>
      <w:t>R</w:t>
    </w:r>
    <w:r w:rsidR="006B01E5">
      <w:t>evised</w:t>
    </w:r>
    <w:r>
      <w:t xml:space="preserve"> </w:t>
    </w:r>
    <w:r w:rsidR="00A43379">
      <w:fldChar w:fldCharType="begin"/>
    </w:r>
    <w:r w:rsidR="00A43379">
      <w:instrText xml:space="preserve"> DATE \@ "yyyy-MM-dd" </w:instrText>
    </w:r>
    <w:r w:rsidR="00A43379">
      <w:fldChar w:fldCharType="separate"/>
    </w:r>
    <w:r w:rsidR="002A0C80">
      <w:rPr>
        <w:noProof/>
      </w:rPr>
      <w:t>2019-04-01</w:t>
    </w:r>
    <w:r w:rsidR="00A433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1525" w14:textId="77777777" w:rsidR="00025448" w:rsidRDefault="00025448" w:rsidP="00C84EB0">
      <w:r>
        <w:separator/>
      </w:r>
    </w:p>
  </w:footnote>
  <w:footnote w:type="continuationSeparator" w:id="0">
    <w:p w14:paraId="4FCD1DB0" w14:textId="77777777" w:rsidR="00025448" w:rsidRDefault="00025448" w:rsidP="00C8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D66D" w14:textId="18AA78C3" w:rsidR="001135A2" w:rsidRDefault="00E03834" w:rsidP="00C36C82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drawing>
        <wp:inline distT="0" distB="0" distL="0" distR="0" wp14:anchorId="5EE79759" wp14:editId="41915AA7">
          <wp:extent cx="651933" cy="683757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C_Halifax Citadel_Vert Blue Gol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76" cy="70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ED66F" w14:textId="004F9EA6" w:rsidR="00C36C82" w:rsidRDefault="00C36C82" w:rsidP="00E03834">
    <w:pPr>
      <w:pStyle w:val="Header"/>
      <w:rPr>
        <w:b/>
        <w:bCs/>
        <w:sz w:val="36"/>
        <w:szCs w:val="36"/>
      </w:rPr>
    </w:pPr>
  </w:p>
  <w:p w14:paraId="60BED670" w14:textId="2701CD4F" w:rsidR="00821E8B" w:rsidRDefault="00821E8B" w:rsidP="00CE353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Canadian Progress Club Halifax C</w:t>
    </w:r>
    <w:r w:rsidR="003910D3">
      <w:rPr>
        <w:b/>
        <w:bCs/>
        <w:sz w:val="36"/>
        <w:szCs w:val="36"/>
      </w:rPr>
      <w:t>itadel</w:t>
    </w:r>
  </w:p>
  <w:p w14:paraId="60BED673" w14:textId="77777777" w:rsidR="00821E8B" w:rsidRDefault="00821E8B" w:rsidP="00C36C8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FC54D8"/>
    <w:lvl w:ilvl="0">
      <w:numFmt w:val="decimal"/>
      <w:lvlText w:val="*"/>
      <w:lvlJc w:val="left"/>
    </w:lvl>
  </w:abstractNum>
  <w:abstractNum w:abstractNumId="1" w15:restartNumberingAfterBreak="0">
    <w:nsid w:val="012F1C56"/>
    <w:multiLevelType w:val="hybridMultilevel"/>
    <w:tmpl w:val="8372455C"/>
    <w:lvl w:ilvl="0" w:tplc="1D00046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D4A"/>
    <w:multiLevelType w:val="hybridMultilevel"/>
    <w:tmpl w:val="CD3887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5210"/>
    <w:multiLevelType w:val="hybridMultilevel"/>
    <w:tmpl w:val="FF1A4E56"/>
    <w:lvl w:ilvl="0" w:tplc="E4F65F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036"/>
    <w:multiLevelType w:val="hybridMultilevel"/>
    <w:tmpl w:val="CBBEE7BA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342A73"/>
    <w:multiLevelType w:val="hybridMultilevel"/>
    <w:tmpl w:val="5C406FDA"/>
    <w:lvl w:ilvl="0" w:tplc="1BB4123E">
      <w:start w:val="2"/>
      <w:numFmt w:val="bullet"/>
      <w:lvlText w:val="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244529F"/>
    <w:multiLevelType w:val="hybridMultilevel"/>
    <w:tmpl w:val="AD263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864E1"/>
    <w:multiLevelType w:val="hybridMultilevel"/>
    <w:tmpl w:val="9C3629D4"/>
    <w:lvl w:ilvl="0" w:tplc="DCC89EB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8126F"/>
    <w:multiLevelType w:val="hybridMultilevel"/>
    <w:tmpl w:val="A5285F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2DC2"/>
    <w:multiLevelType w:val="hybridMultilevel"/>
    <w:tmpl w:val="56DA69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2C1A"/>
    <w:multiLevelType w:val="hybridMultilevel"/>
    <w:tmpl w:val="37309F9E"/>
    <w:lvl w:ilvl="0" w:tplc="1BB4123E">
      <w:start w:val="2"/>
      <w:numFmt w:val="bullet"/>
      <w:lvlText w:val=""/>
      <w:lvlJc w:val="left"/>
      <w:pPr>
        <w:tabs>
          <w:tab w:val="num" w:pos="1350"/>
        </w:tabs>
        <w:ind w:left="1350" w:hanging="720"/>
      </w:pPr>
      <w:rPr>
        <w:rFonts w:ascii="WP MathA" w:eastAsia="Times New Roman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2E92F16"/>
    <w:multiLevelType w:val="hybridMultilevel"/>
    <w:tmpl w:val="5B3A5766"/>
    <w:lvl w:ilvl="0" w:tplc="1BB4123E">
      <w:start w:val="2"/>
      <w:numFmt w:val="bullet"/>
      <w:lvlText w:val="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4C45018"/>
    <w:multiLevelType w:val="hybridMultilevel"/>
    <w:tmpl w:val="C418558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11EB6"/>
    <w:multiLevelType w:val="hybridMultilevel"/>
    <w:tmpl w:val="4FAE3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B5841"/>
    <w:multiLevelType w:val="hybridMultilevel"/>
    <w:tmpl w:val="CC6259CA"/>
    <w:lvl w:ilvl="0" w:tplc="7FB4999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23582"/>
    <w:multiLevelType w:val="hybridMultilevel"/>
    <w:tmpl w:val="1AFA29D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77B1F"/>
    <w:multiLevelType w:val="hybridMultilevel"/>
    <w:tmpl w:val="8EE8ED22"/>
    <w:lvl w:ilvl="0" w:tplc="B1D6D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41CC6"/>
    <w:multiLevelType w:val="hybridMultilevel"/>
    <w:tmpl w:val="FFCCFC74"/>
    <w:lvl w:ilvl="0" w:tplc="DE7237F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94AB8"/>
    <w:multiLevelType w:val="hybridMultilevel"/>
    <w:tmpl w:val="51C2D87C"/>
    <w:lvl w:ilvl="0" w:tplc="D06A10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1C55"/>
    <w:multiLevelType w:val="multilevel"/>
    <w:tmpl w:val="F18892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"/>
        <w:legacy w:legacy="1" w:legacySpace="0" w:legacyIndent="1"/>
        <w:lvlJc w:val="left"/>
        <w:pPr>
          <w:ind w:left="721" w:hanging="1"/>
        </w:pPr>
        <w:rPr>
          <w:rFonts w:ascii="WP MathA" w:hAnsi="WP MathA" w:cs="Times New Roman" w:hint="default"/>
        </w:rPr>
      </w:lvl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5"/>
  </w:num>
  <w:num w:numId="7">
    <w:abstractNumId w:val="12"/>
  </w:num>
  <w:num w:numId="8">
    <w:abstractNumId w:val="14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9"/>
  </w:num>
  <w:num w:numId="14">
    <w:abstractNumId w:val="2"/>
  </w:num>
  <w:num w:numId="15">
    <w:abstractNumId w:val="18"/>
  </w:num>
  <w:num w:numId="16">
    <w:abstractNumId w:val="16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3"/>
    <w:rsid w:val="00021B9C"/>
    <w:rsid w:val="00021FB5"/>
    <w:rsid w:val="00025448"/>
    <w:rsid w:val="000C56C8"/>
    <w:rsid w:val="000E581B"/>
    <w:rsid w:val="00106BCB"/>
    <w:rsid w:val="001135A2"/>
    <w:rsid w:val="0014228A"/>
    <w:rsid w:val="001437D2"/>
    <w:rsid w:val="00151C00"/>
    <w:rsid w:val="0019072E"/>
    <w:rsid w:val="00192924"/>
    <w:rsid w:val="001B4F0A"/>
    <w:rsid w:val="002059F2"/>
    <w:rsid w:val="0021001D"/>
    <w:rsid w:val="00241D0D"/>
    <w:rsid w:val="0026384A"/>
    <w:rsid w:val="00284CE4"/>
    <w:rsid w:val="002A0C80"/>
    <w:rsid w:val="002B7606"/>
    <w:rsid w:val="002D65CC"/>
    <w:rsid w:val="00302864"/>
    <w:rsid w:val="003910D3"/>
    <w:rsid w:val="003930AA"/>
    <w:rsid w:val="003C0F9E"/>
    <w:rsid w:val="003D1EA9"/>
    <w:rsid w:val="003F0A8D"/>
    <w:rsid w:val="00426F9C"/>
    <w:rsid w:val="00433765"/>
    <w:rsid w:val="00465D04"/>
    <w:rsid w:val="004744D0"/>
    <w:rsid w:val="00497544"/>
    <w:rsid w:val="004C16AD"/>
    <w:rsid w:val="004C35FB"/>
    <w:rsid w:val="004E5B46"/>
    <w:rsid w:val="005A2763"/>
    <w:rsid w:val="005A71C0"/>
    <w:rsid w:val="005C51D0"/>
    <w:rsid w:val="005D6B13"/>
    <w:rsid w:val="005D6CA1"/>
    <w:rsid w:val="00624665"/>
    <w:rsid w:val="00625BFB"/>
    <w:rsid w:val="006773D1"/>
    <w:rsid w:val="00681E32"/>
    <w:rsid w:val="00684322"/>
    <w:rsid w:val="006A6421"/>
    <w:rsid w:val="006B01E5"/>
    <w:rsid w:val="006B5C3E"/>
    <w:rsid w:val="006C06C1"/>
    <w:rsid w:val="006C18C2"/>
    <w:rsid w:val="00701D7F"/>
    <w:rsid w:val="00706872"/>
    <w:rsid w:val="00723643"/>
    <w:rsid w:val="00785730"/>
    <w:rsid w:val="007A015D"/>
    <w:rsid w:val="007A51D3"/>
    <w:rsid w:val="007F4D7B"/>
    <w:rsid w:val="00813EC7"/>
    <w:rsid w:val="00821E8B"/>
    <w:rsid w:val="008860D5"/>
    <w:rsid w:val="00887A76"/>
    <w:rsid w:val="008977E8"/>
    <w:rsid w:val="008D0B1F"/>
    <w:rsid w:val="008D329B"/>
    <w:rsid w:val="008E5E41"/>
    <w:rsid w:val="009064FE"/>
    <w:rsid w:val="0092401C"/>
    <w:rsid w:val="0095421F"/>
    <w:rsid w:val="00961388"/>
    <w:rsid w:val="00972975"/>
    <w:rsid w:val="009E7A02"/>
    <w:rsid w:val="009F7877"/>
    <w:rsid w:val="00A149F1"/>
    <w:rsid w:val="00A15016"/>
    <w:rsid w:val="00A43379"/>
    <w:rsid w:val="00A52E87"/>
    <w:rsid w:val="00A64FD2"/>
    <w:rsid w:val="00AA2E12"/>
    <w:rsid w:val="00AD1638"/>
    <w:rsid w:val="00AD2302"/>
    <w:rsid w:val="00AE4089"/>
    <w:rsid w:val="00B03436"/>
    <w:rsid w:val="00B045D3"/>
    <w:rsid w:val="00B34675"/>
    <w:rsid w:val="00B47AD9"/>
    <w:rsid w:val="00B61E3A"/>
    <w:rsid w:val="00B74C54"/>
    <w:rsid w:val="00B8475F"/>
    <w:rsid w:val="00B91B66"/>
    <w:rsid w:val="00BA3117"/>
    <w:rsid w:val="00BB4F54"/>
    <w:rsid w:val="00BF08D0"/>
    <w:rsid w:val="00BF3C65"/>
    <w:rsid w:val="00BF4782"/>
    <w:rsid w:val="00C24D9D"/>
    <w:rsid w:val="00C26539"/>
    <w:rsid w:val="00C36C82"/>
    <w:rsid w:val="00C534B6"/>
    <w:rsid w:val="00C56EB4"/>
    <w:rsid w:val="00C84EB0"/>
    <w:rsid w:val="00CE353D"/>
    <w:rsid w:val="00CE5865"/>
    <w:rsid w:val="00CF4D03"/>
    <w:rsid w:val="00D43DDE"/>
    <w:rsid w:val="00D75F46"/>
    <w:rsid w:val="00DA25F0"/>
    <w:rsid w:val="00E03834"/>
    <w:rsid w:val="00E24710"/>
    <w:rsid w:val="00E5050D"/>
    <w:rsid w:val="00E626D2"/>
    <w:rsid w:val="00E80454"/>
    <w:rsid w:val="00EC49AF"/>
    <w:rsid w:val="00ED101A"/>
    <w:rsid w:val="00EE1DCB"/>
    <w:rsid w:val="00F06DA7"/>
    <w:rsid w:val="00F10896"/>
    <w:rsid w:val="00F21858"/>
    <w:rsid w:val="00F23F10"/>
    <w:rsid w:val="00F61893"/>
    <w:rsid w:val="00FB5129"/>
    <w:rsid w:val="00FB6454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BED59B"/>
  <w15:docId w15:val="{39A26D68-ADB5-4A06-8A0F-51C4113D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82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BF4782"/>
    <w:pPr>
      <w:keepNext/>
      <w:jc w:val="center"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next w:val="Normal"/>
    <w:qFormat/>
    <w:rsid w:val="00BF4782"/>
    <w:pPr>
      <w:keepNext/>
      <w:numPr>
        <w:ilvl w:val="12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F4782"/>
    <w:pPr>
      <w:keepNext/>
      <w:numPr>
        <w:ilvl w:val="12"/>
      </w:numPr>
      <w:jc w:val="both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F478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eastAsia="en-US"/>
    </w:rPr>
  </w:style>
  <w:style w:type="paragraph" w:customStyle="1" w:styleId="a">
    <w:name w:val="_"/>
    <w:rsid w:val="00BF478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eastAsia="en-US"/>
    </w:rPr>
  </w:style>
  <w:style w:type="character" w:customStyle="1" w:styleId="SYSHYPERTEXT">
    <w:name w:val="SYS_HYPERTEXT"/>
    <w:rsid w:val="00BF4782"/>
    <w:rPr>
      <w:color w:val="0000FF"/>
      <w:u w:val="single"/>
    </w:rPr>
  </w:style>
  <w:style w:type="paragraph" w:styleId="BodyTextIndent">
    <w:name w:val="Body Text Indent"/>
    <w:basedOn w:val="Normal"/>
    <w:rsid w:val="00BF4782"/>
    <w:pPr>
      <w:numPr>
        <w:ilvl w:val="12"/>
      </w:numPr>
      <w:tabs>
        <w:tab w:val="left" w:pos="720"/>
      </w:tabs>
      <w:ind w:left="1440" w:hanging="1440"/>
    </w:pPr>
    <w:rPr>
      <w:sz w:val="19"/>
      <w:szCs w:val="19"/>
    </w:rPr>
  </w:style>
  <w:style w:type="character" w:styleId="Hyperlink">
    <w:name w:val="Hyperlink"/>
    <w:rsid w:val="00E50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4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4EB0"/>
    <w:rPr>
      <w:lang w:val="en-CA"/>
    </w:rPr>
  </w:style>
  <w:style w:type="paragraph" w:styleId="Footer">
    <w:name w:val="footer"/>
    <w:basedOn w:val="Normal"/>
    <w:link w:val="FooterChar"/>
    <w:uiPriority w:val="99"/>
    <w:rsid w:val="00C84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4EB0"/>
    <w:rPr>
      <w:lang w:val="en-CA"/>
    </w:rPr>
  </w:style>
  <w:style w:type="paragraph" w:styleId="BalloonText">
    <w:name w:val="Balloon Text"/>
    <w:basedOn w:val="Normal"/>
    <w:link w:val="BalloonTextChar"/>
    <w:rsid w:val="00C84E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4EB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9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EC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chcgra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A00E-A604-494C-A401-6CBEE989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Solutions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Lorna Rowan-Legg</cp:lastModifiedBy>
  <cp:revision>2</cp:revision>
  <cp:lastPrinted>2001-11-14T13:38:00Z</cp:lastPrinted>
  <dcterms:created xsi:type="dcterms:W3CDTF">2019-04-01T12:31:00Z</dcterms:created>
  <dcterms:modified xsi:type="dcterms:W3CDTF">2019-04-01T12:31:00Z</dcterms:modified>
</cp:coreProperties>
</file>